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E92" w:rsidRDefault="00C56E92" w:rsidP="00D01236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b/>
          <w:noProof/>
          <w:lang w:eastAsia="pl-PL"/>
        </w:rPr>
        <w:drawing>
          <wp:inline distT="0" distB="0" distL="0" distR="0" wp14:anchorId="3D069119" wp14:editId="3FF94DF0">
            <wp:extent cx="2338070" cy="1621790"/>
            <wp:effectExtent l="0" t="0" r="5080" b="0"/>
            <wp:docPr id="1" name="Obraz 1" descr="C:\Users\dłuczak\Desktop\Nowy gmach MBP\LOGO MBO z Patronem\MBP_logo_Black_praw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łuczak\Desktop\Nowy gmach MBP\LOGO MBO z Patronem\MBP_logo_Black_praw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8070" cy="1621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236" w:rsidRDefault="00D01236" w:rsidP="00A33788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Miejska Biblioteka Publiczna w Opolu</w:t>
      </w:r>
    </w:p>
    <w:p w:rsidR="00D01236" w:rsidRDefault="00D01236" w:rsidP="002F6AED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ogłasza</w:t>
      </w:r>
    </w:p>
    <w:p w:rsidR="00D01236" w:rsidRDefault="002B0C37" w:rsidP="00D01236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XIV</w:t>
      </w:r>
      <w:r w:rsidR="00D012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Ogólnopolski Konkurs na Esej</w:t>
      </w:r>
    </w:p>
    <w:p w:rsidR="002B0C37" w:rsidRDefault="002B0C37" w:rsidP="00D0123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</w:pPr>
      <w:r w:rsidRPr="002B0C3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„CZY STANISŁAW LEM PRZEWIDZIAŁ NASZ ŚWIAT?” </w:t>
      </w:r>
    </w:p>
    <w:p w:rsidR="004A529D" w:rsidRPr="004A529D" w:rsidRDefault="002B0C37" w:rsidP="00D0123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(Temat w roku 2017</w:t>
      </w:r>
      <w:r w:rsidR="004A52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</w:t>
      </w:r>
    </w:p>
    <w:p w:rsidR="00D01236" w:rsidRDefault="00D01236" w:rsidP="00D0123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Termin nadsyłania prac upływa z dniem </w:t>
      </w:r>
      <w:r w:rsidR="002B0C3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27.11.2017</w:t>
      </w:r>
      <w:r w:rsidR="0082762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r. </w:t>
      </w:r>
    </w:p>
    <w:p w:rsidR="002F6AED" w:rsidRDefault="002F6AED" w:rsidP="00D0123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2F6AED" w:rsidRDefault="002F6AED" w:rsidP="00D0123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F6A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REGULAMIN</w:t>
      </w:r>
    </w:p>
    <w:p w:rsidR="002B0C37" w:rsidRDefault="002B0C37" w:rsidP="002B0C3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0C37" w:rsidRPr="002B0C37" w:rsidRDefault="002B0C37" w:rsidP="002B0C3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0C37">
        <w:rPr>
          <w:rFonts w:ascii="Times New Roman" w:eastAsia="Times New Roman" w:hAnsi="Times New Roman" w:cs="Times New Roman"/>
          <w:sz w:val="24"/>
          <w:szCs w:val="24"/>
        </w:rPr>
        <w:t>W 2016 roku minęła dziesiąta rocznica śmierci Stanisława Lema, jednego z najpopularniejszych i najbardziej intrygujących pisarzy polskich drugiej połowy XX wieku. Ten świetny prozaik, wyborny eseista i komentator, a także niestrudzony analityk teraźniejszości i przyszłości, w przenikliwy sposób kreślił obrazy nadchodzącego świata. Zafascynowany postępami nowoczesnej techniki, był jednak świadom tkwiących w niej zagrożeń. Uważnego czytelnika tekstów Lema musi zdumiewać, w jak wielkim stopniu pisarz ten przewidział świat, w którym żyjemy. Dodajmy, że chodzi nie tylko o szybki rozwój współczesnych technologii czy gwałtownie pogłębiającą się wiedzę o kosmosie, lecz również o zmieniający się świat człowieka, jego coraz bardziej niepewną kondycję, jego zagubienie w nowoczesności i lęk przed niewiadomą.</w:t>
      </w:r>
    </w:p>
    <w:p w:rsidR="002B0C37" w:rsidRPr="002B0C37" w:rsidRDefault="002B0C37" w:rsidP="002B0C3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0C37">
        <w:rPr>
          <w:rFonts w:ascii="Times New Roman" w:eastAsia="Times New Roman" w:hAnsi="Times New Roman" w:cs="Times New Roman"/>
          <w:sz w:val="24"/>
          <w:szCs w:val="24"/>
        </w:rPr>
        <w:tab/>
        <w:t xml:space="preserve">Pytanie postawione w tytule eseju jest poniekąd retoryczne. Odpowiedzi wcale nie muszą być jednak oczywiste. Mogą zresztą dotyczyć wszystkich wymiarów Lemowego pisarstwa – nie tylko opowieści i opowiadań, frapujących i wciąż aktualnych, lecz również esejów, felietonów i tekstów krytycznych. Które elementy pojawiające się w tekstach Lema można byłoby nazwać dzisiaj proroczymi? Czy wyłania się z nich portret „człowieka z </w:t>
      </w:r>
      <w:r w:rsidRPr="002B0C3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przyszłości”? Na jakie niebezpieczeństwa i diagnozy warto zwrócić uwagę? Czy opisywany przez autora </w:t>
      </w:r>
      <w:r w:rsidRPr="002B0C37">
        <w:rPr>
          <w:rFonts w:ascii="Times New Roman" w:eastAsia="Times New Roman" w:hAnsi="Times New Roman" w:cs="Times New Roman"/>
          <w:i/>
          <w:sz w:val="24"/>
          <w:szCs w:val="24"/>
        </w:rPr>
        <w:t>Solaris</w:t>
      </w:r>
      <w:r w:rsidRPr="002B0C37">
        <w:rPr>
          <w:rFonts w:ascii="Times New Roman" w:eastAsia="Times New Roman" w:hAnsi="Times New Roman" w:cs="Times New Roman"/>
          <w:sz w:val="24"/>
          <w:szCs w:val="24"/>
        </w:rPr>
        <w:t xml:space="preserve"> czas dnia jutrzejszego oznacza zupełne zerwanie z przeszłością, czy też przeciwnie, jest jej odbiciem i konsekwencją? Może Lem nie tyle przewidział, co wymyślił nasz świat? To tylko niektóre z wielu pytań, jakie nasuwają się w trakcie lektury jego książek. Zapraszamy do lektury Lema jako autora opowiadającego o świecie, który nadchodzi, albo może nawet nadszedł, tyle, że niedostrzegalnie. Czy polski pisarz istotnie przewidział nasz świat?</w:t>
      </w:r>
    </w:p>
    <w:p w:rsidR="00312216" w:rsidRDefault="00312216" w:rsidP="003E32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B0C37" w:rsidRDefault="002B0C37" w:rsidP="003E32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B0C37" w:rsidRPr="003E32A1" w:rsidRDefault="002B0C37" w:rsidP="003E32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E32A1" w:rsidRPr="003E32A1" w:rsidRDefault="003E32A1" w:rsidP="003E32A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E32A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I. Organizator Konkursu</w:t>
      </w:r>
    </w:p>
    <w:p w:rsidR="003E32A1" w:rsidRPr="003E32A1" w:rsidRDefault="003E32A1" w:rsidP="003E32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E32A1" w:rsidRPr="003E32A1" w:rsidRDefault="003E32A1" w:rsidP="003E32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2A1">
        <w:rPr>
          <w:rFonts w:ascii="Times New Roman" w:eastAsia="Times New Roman" w:hAnsi="Times New Roman" w:cs="Times New Roman"/>
          <w:sz w:val="24"/>
          <w:szCs w:val="24"/>
          <w:lang w:eastAsia="pl-PL"/>
        </w:rPr>
        <w:t>Konkurs jest prowadzony przez Organizatora na zasadzie niniejszego Regulaminu.</w:t>
      </w:r>
    </w:p>
    <w:p w:rsidR="003E32A1" w:rsidRPr="003E32A1" w:rsidRDefault="003E32A1" w:rsidP="003E32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2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Organizatorem jest Miejska Biblioteka Publiczna  im. Jana Pawła II w Opolu, </w:t>
      </w:r>
    </w:p>
    <w:p w:rsidR="003E32A1" w:rsidRPr="003E32A1" w:rsidRDefault="003E32A1" w:rsidP="003E32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2A1">
        <w:rPr>
          <w:rFonts w:ascii="Times New Roman" w:eastAsia="Times New Roman" w:hAnsi="Times New Roman" w:cs="Times New Roman"/>
          <w:sz w:val="24"/>
          <w:szCs w:val="24"/>
          <w:lang w:eastAsia="pl-PL"/>
        </w:rPr>
        <w:t>ul. Minorytów 4</w:t>
      </w:r>
      <w:r w:rsidR="00601C86">
        <w:rPr>
          <w:rFonts w:ascii="Times New Roman" w:eastAsia="Times New Roman" w:hAnsi="Times New Roman" w:cs="Times New Roman"/>
          <w:sz w:val="24"/>
          <w:szCs w:val="24"/>
          <w:lang w:eastAsia="pl-PL"/>
        </w:rPr>
        <w:t>, 45-017 Opole,</w:t>
      </w:r>
      <w:r w:rsidR="004A52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www.mbp.</w:t>
      </w:r>
      <w:r w:rsidRPr="003E32A1">
        <w:rPr>
          <w:rFonts w:ascii="Times New Roman" w:eastAsia="Times New Roman" w:hAnsi="Times New Roman" w:cs="Times New Roman"/>
          <w:sz w:val="24"/>
          <w:szCs w:val="24"/>
          <w:lang w:eastAsia="pl-PL"/>
        </w:rPr>
        <w:t>opole.pl</w:t>
      </w:r>
    </w:p>
    <w:p w:rsidR="003E32A1" w:rsidRPr="003E32A1" w:rsidRDefault="003E32A1" w:rsidP="003E32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E32A1" w:rsidRPr="003E32A1" w:rsidRDefault="003E32A1" w:rsidP="003E32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E32A1" w:rsidRPr="003E32A1" w:rsidRDefault="003E32A1" w:rsidP="003E32A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E32A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II. Adresaci Konkursu</w:t>
      </w:r>
    </w:p>
    <w:p w:rsidR="003E32A1" w:rsidRPr="003E32A1" w:rsidRDefault="003E32A1" w:rsidP="003E32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E32A1" w:rsidRPr="003E32A1" w:rsidRDefault="003E32A1" w:rsidP="003E32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2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Udział w Konkursie mogą wziąć: </w:t>
      </w:r>
    </w:p>
    <w:p w:rsidR="003E32A1" w:rsidRPr="003E32A1" w:rsidRDefault="003E32A1" w:rsidP="003E32A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2A1">
        <w:rPr>
          <w:rFonts w:ascii="Times New Roman" w:eastAsia="Times New Roman" w:hAnsi="Times New Roman" w:cs="Times New Roman"/>
          <w:sz w:val="24"/>
          <w:szCs w:val="24"/>
          <w:lang w:eastAsia="pl-PL"/>
        </w:rPr>
        <w:t>I kategoria - uczniowie szkół średnich ogólnokształcących i zawodowych kończących się egzaminem dojrzałości.</w:t>
      </w:r>
    </w:p>
    <w:p w:rsidR="003E32A1" w:rsidRPr="003E32A1" w:rsidRDefault="003E32A1" w:rsidP="003E32A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2A1">
        <w:rPr>
          <w:rFonts w:ascii="Times New Roman" w:eastAsia="Times New Roman" w:hAnsi="Times New Roman" w:cs="Times New Roman"/>
          <w:sz w:val="24"/>
          <w:szCs w:val="24"/>
          <w:lang w:eastAsia="pl-PL"/>
        </w:rPr>
        <w:t>II kategoria -  studenci uczelni wyższych - bez względu na kierunek oraz tryb odbywania studiów.</w:t>
      </w:r>
    </w:p>
    <w:p w:rsidR="003E32A1" w:rsidRPr="003E32A1" w:rsidRDefault="003E32A1" w:rsidP="003E32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E32A1" w:rsidRPr="003E32A1" w:rsidRDefault="003E32A1" w:rsidP="003E32A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E32A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III. Nagrody</w:t>
      </w:r>
    </w:p>
    <w:p w:rsidR="003E32A1" w:rsidRPr="003E32A1" w:rsidRDefault="003E32A1" w:rsidP="003E32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E32A1" w:rsidRPr="003E32A1" w:rsidRDefault="003E32A1" w:rsidP="003E32A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2A1">
        <w:rPr>
          <w:rFonts w:ascii="Times New Roman" w:eastAsia="Times New Roman" w:hAnsi="Times New Roman" w:cs="Times New Roman"/>
          <w:sz w:val="24"/>
          <w:szCs w:val="24"/>
          <w:lang w:eastAsia="pl-PL"/>
        </w:rPr>
        <w:t>Kapituła Konkursu przyzna następujące nagrody i wyróżnienia:</w:t>
      </w:r>
    </w:p>
    <w:p w:rsidR="003E32A1" w:rsidRPr="003E32A1" w:rsidRDefault="003E32A1" w:rsidP="003E32A1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E32A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kategoria I: </w:t>
      </w:r>
    </w:p>
    <w:p w:rsidR="003E32A1" w:rsidRPr="003E32A1" w:rsidRDefault="003E32A1" w:rsidP="003E32A1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2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miejsce: nagroda pieniężna w wysokości – 750 zł </w:t>
      </w:r>
    </w:p>
    <w:p w:rsidR="003E32A1" w:rsidRPr="003E32A1" w:rsidRDefault="003E32A1" w:rsidP="003E32A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2A1">
        <w:rPr>
          <w:rFonts w:ascii="Times New Roman" w:eastAsia="Times New Roman" w:hAnsi="Times New Roman" w:cs="Times New Roman"/>
          <w:sz w:val="24"/>
          <w:szCs w:val="24"/>
          <w:lang w:eastAsia="pl-PL"/>
        </w:rPr>
        <w:t>II miejsce: nagroda pieniężna w wysokości – 600 zł</w:t>
      </w:r>
    </w:p>
    <w:p w:rsidR="003E32A1" w:rsidRPr="003E32A1" w:rsidRDefault="003E32A1" w:rsidP="003E32A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2A1">
        <w:rPr>
          <w:rFonts w:ascii="Times New Roman" w:eastAsia="Times New Roman" w:hAnsi="Times New Roman" w:cs="Times New Roman"/>
          <w:sz w:val="24"/>
          <w:szCs w:val="24"/>
          <w:lang w:eastAsia="pl-PL"/>
        </w:rPr>
        <w:t>III miejsce: nagroda pieniężna w wysokości – 400 zł</w:t>
      </w:r>
    </w:p>
    <w:p w:rsidR="003E32A1" w:rsidRPr="003E32A1" w:rsidRDefault="003E32A1" w:rsidP="003E32A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E32A1" w:rsidRPr="003E32A1" w:rsidRDefault="003E32A1" w:rsidP="003E32A1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E32A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kategoria II:</w:t>
      </w:r>
    </w:p>
    <w:p w:rsidR="003E32A1" w:rsidRPr="003E32A1" w:rsidRDefault="003E32A1" w:rsidP="003E32A1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2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miejsce: nagroda pieniężna w wysokości – 750 zł </w:t>
      </w:r>
    </w:p>
    <w:p w:rsidR="003E32A1" w:rsidRPr="003E32A1" w:rsidRDefault="003E32A1" w:rsidP="003E32A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2A1">
        <w:rPr>
          <w:rFonts w:ascii="Times New Roman" w:eastAsia="Times New Roman" w:hAnsi="Times New Roman" w:cs="Times New Roman"/>
          <w:sz w:val="24"/>
          <w:szCs w:val="24"/>
          <w:lang w:eastAsia="pl-PL"/>
        </w:rPr>
        <w:t>II miejsce: nagroda pieniężna w wysokości – 600 zł</w:t>
      </w:r>
    </w:p>
    <w:p w:rsidR="003E32A1" w:rsidRPr="003E32A1" w:rsidRDefault="003E32A1" w:rsidP="003E32A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2A1">
        <w:rPr>
          <w:rFonts w:ascii="Times New Roman" w:eastAsia="Times New Roman" w:hAnsi="Times New Roman" w:cs="Times New Roman"/>
          <w:sz w:val="24"/>
          <w:szCs w:val="24"/>
          <w:lang w:eastAsia="pl-PL"/>
        </w:rPr>
        <w:t>III miejsce: nagroda pieniężna w wysokości – 400 zł</w:t>
      </w:r>
      <w:r w:rsidRPr="003E32A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3E32A1" w:rsidRPr="003E32A1" w:rsidRDefault="003E32A1" w:rsidP="003E32A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E32A1" w:rsidRPr="003E32A1" w:rsidRDefault="003E32A1" w:rsidP="003E32A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2A1">
        <w:rPr>
          <w:rFonts w:ascii="Times New Roman" w:eastAsia="Times New Roman" w:hAnsi="Times New Roman" w:cs="Times New Roman"/>
          <w:sz w:val="24"/>
          <w:szCs w:val="24"/>
          <w:lang w:eastAsia="pl-PL"/>
        </w:rPr>
        <w:t>Kapituła Konkursu może także przyznać:</w:t>
      </w:r>
    </w:p>
    <w:p w:rsidR="003E32A1" w:rsidRPr="003E32A1" w:rsidRDefault="003E32A1" w:rsidP="003E32A1">
      <w:pPr>
        <w:spacing w:after="0" w:line="240" w:lineRule="auto"/>
        <w:ind w:left="360" w:firstLine="34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2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 wyróżnienia po 100 zł i 5 nagród rzeczowych w każdej z kategorii. </w:t>
      </w:r>
    </w:p>
    <w:p w:rsidR="003E32A1" w:rsidRPr="003E32A1" w:rsidRDefault="003E32A1" w:rsidP="003E32A1">
      <w:pPr>
        <w:spacing w:after="0" w:line="240" w:lineRule="auto"/>
        <w:ind w:left="360" w:firstLine="34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E32A1" w:rsidRPr="003E32A1" w:rsidRDefault="003E32A1" w:rsidP="003E32A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E32A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IV. Czas trwania konkursu</w:t>
      </w:r>
    </w:p>
    <w:p w:rsidR="003E32A1" w:rsidRPr="003E32A1" w:rsidRDefault="003E32A1" w:rsidP="003E32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E32A1" w:rsidRPr="003E32A1" w:rsidRDefault="003E32A1" w:rsidP="003E32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2A1">
        <w:rPr>
          <w:rFonts w:ascii="Times New Roman" w:eastAsia="Times New Roman" w:hAnsi="Times New Roman" w:cs="Times New Roman"/>
          <w:sz w:val="24"/>
          <w:szCs w:val="24"/>
          <w:lang w:eastAsia="pl-PL"/>
        </w:rPr>
        <w:t>Konkurs rozpoczyna się</w:t>
      </w:r>
      <w:r w:rsidR="002B0C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831CF" w:rsidRPr="000831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24</w:t>
      </w:r>
      <w:r w:rsidR="002B0C37" w:rsidRPr="000831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  <w:r w:rsidR="000831CF">
        <w:rPr>
          <w:rFonts w:ascii="Times New Roman" w:eastAsia="Times New Roman" w:hAnsi="Times New Roman" w:cs="Times New Roman"/>
          <w:sz w:val="24"/>
          <w:szCs w:val="24"/>
          <w:lang w:eastAsia="pl-PL"/>
        </w:rPr>
        <w:t>05.</w:t>
      </w:r>
      <w:r w:rsidR="002B0C37">
        <w:rPr>
          <w:rFonts w:ascii="Times New Roman" w:eastAsia="Times New Roman" w:hAnsi="Times New Roman" w:cs="Times New Roman"/>
          <w:sz w:val="24"/>
          <w:szCs w:val="24"/>
          <w:lang w:eastAsia="pl-PL"/>
        </w:rPr>
        <w:t>2017</w:t>
      </w:r>
      <w:r w:rsidR="00C353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</w:t>
      </w:r>
      <w:r w:rsidRPr="003E32A1">
        <w:rPr>
          <w:rFonts w:ascii="Times New Roman" w:eastAsia="Times New Roman" w:hAnsi="Times New Roman" w:cs="Times New Roman"/>
          <w:sz w:val="24"/>
          <w:szCs w:val="24"/>
          <w:lang w:eastAsia="pl-PL"/>
        </w:rPr>
        <w:t>i trwać będzie do</w:t>
      </w:r>
      <w:r w:rsidR="002B0C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27.11.2017</w:t>
      </w:r>
      <w:r w:rsidR="00B515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  <w:r w:rsidR="009D52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E32A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3E32A1">
        <w:rPr>
          <w:rFonts w:ascii="Times New Roman" w:eastAsia="Times New Roman" w:hAnsi="Times New Roman" w:cs="Times New Roman"/>
          <w:sz w:val="24"/>
          <w:szCs w:val="24"/>
          <w:lang w:eastAsia="pl-PL"/>
        </w:rPr>
        <w:t>(decyduje data stempla pocztowego).</w:t>
      </w:r>
    </w:p>
    <w:p w:rsidR="003E32A1" w:rsidRPr="003E32A1" w:rsidRDefault="003E32A1" w:rsidP="003E32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E32A1" w:rsidRPr="003E32A1" w:rsidRDefault="003E32A1" w:rsidP="003E32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E32A1" w:rsidRPr="003E32A1" w:rsidRDefault="003E32A1" w:rsidP="003E32A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E32A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V. Zasady Konkursu</w:t>
      </w:r>
    </w:p>
    <w:p w:rsidR="003E32A1" w:rsidRPr="003E32A1" w:rsidRDefault="003E32A1" w:rsidP="003E32A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E32A1" w:rsidRPr="003E32A1" w:rsidRDefault="003E32A1" w:rsidP="003E32A1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2A1">
        <w:rPr>
          <w:rFonts w:ascii="Times New Roman" w:eastAsia="Times New Roman" w:hAnsi="Times New Roman" w:cs="Times New Roman"/>
          <w:sz w:val="24"/>
          <w:szCs w:val="24"/>
          <w:lang w:eastAsia="pl-PL"/>
        </w:rPr>
        <w:t>Warunkiem udziału w Konkursie jest zapoznanie się z Regulaminem.</w:t>
      </w:r>
    </w:p>
    <w:p w:rsidR="003E32A1" w:rsidRPr="003E32A1" w:rsidRDefault="003E32A1" w:rsidP="003E32A1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2A1">
        <w:rPr>
          <w:rFonts w:ascii="Times New Roman" w:eastAsia="Times New Roman" w:hAnsi="Times New Roman" w:cs="Times New Roman"/>
          <w:sz w:val="24"/>
          <w:szCs w:val="24"/>
          <w:lang w:eastAsia="pl-PL"/>
        </w:rPr>
        <w:t>Udział w Konkursie jest bezpłatny.</w:t>
      </w:r>
    </w:p>
    <w:p w:rsidR="003E32A1" w:rsidRPr="003E32A1" w:rsidRDefault="003E32A1" w:rsidP="003E32A1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2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Konkursie udział wezmą wyłącznie prace dotąd nigdzie nie publikowane drukiem </w:t>
      </w:r>
      <w:r w:rsidRPr="003E32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nie będące zwycięzcami innych konkursów.</w:t>
      </w:r>
    </w:p>
    <w:p w:rsidR="003E32A1" w:rsidRPr="003E32A1" w:rsidRDefault="003E32A1" w:rsidP="003E32A1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2A1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Uczestnik Konkursu zgadza się na nieodpłatne wykorzystanie przez Organizatora nadesłanej pracy do celów promocyjnych, wydawniczych i innych zgodnych z działalnością Organizatora.</w:t>
      </w:r>
    </w:p>
    <w:p w:rsidR="003E32A1" w:rsidRPr="003E32A1" w:rsidRDefault="003E32A1" w:rsidP="003E32A1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2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Każda praca powinna być podpisana godłem lub pseudonimem, dane osobowe </w:t>
      </w:r>
      <w:r w:rsidRPr="003E32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(imię i nazwisko, dokładny adres z kodem pocztowym, telefon, e-mail) powinny zostać umieszczone w zamkniętej kopercie, oznaczonej tym samym godłem lub pseudonimem co praca.</w:t>
      </w:r>
    </w:p>
    <w:p w:rsidR="003E32A1" w:rsidRPr="003E32A1" w:rsidRDefault="003E32A1" w:rsidP="003E32A1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2A1">
        <w:rPr>
          <w:rFonts w:ascii="Times New Roman" w:eastAsia="Times New Roman" w:hAnsi="Times New Roman" w:cs="Times New Roman"/>
          <w:sz w:val="24"/>
          <w:szCs w:val="24"/>
          <w:lang w:eastAsia="pl-PL"/>
        </w:rPr>
        <w:t>Każdy uczestnik może wystąpić pod jednym godłem lub pseudonimem i może przesłać tylko jedną pracę konkursową.</w:t>
      </w:r>
    </w:p>
    <w:p w:rsidR="003E32A1" w:rsidRPr="003E32A1" w:rsidRDefault="003E32A1" w:rsidP="003E32A1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2A1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Organizator nie bierze odpowiedzialności za naruszenie praw autorskich przez Uczestników Konkursu. Odpowiedzialność ta spoczywa na Uczestnikach Konkursu.</w:t>
      </w:r>
    </w:p>
    <w:p w:rsidR="003E32A1" w:rsidRPr="003E32A1" w:rsidRDefault="003E32A1" w:rsidP="003E32A1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2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Rozstrzygnięcie Konkursu nastąpi </w:t>
      </w:r>
      <w:r w:rsidR="000831CF" w:rsidRPr="000831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15.12.</w:t>
      </w:r>
      <w:r w:rsidR="002B0C37" w:rsidRPr="000831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2017</w:t>
      </w:r>
      <w:r w:rsidR="004A529D" w:rsidRPr="000831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4A529D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Pr="003E32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dokona tego Kapituła Konkursu w składzie:</w:t>
      </w:r>
    </w:p>
    <w:p w:rsidR="003E32A1" w:rsidRPr="003E32A1" w:rsidRDefault="003E32A1" w:rsidP="003E32A1">
      <w:pPr>
        <w:spacing w:after="0" w:line="240" w:lineRule="auto"/>
        <w:ind w:left="360" w:firstLine="34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2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dr </w:t>
      </w:r>
      <w:r w:rsidR="001835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hab. </w:t>
      </w:r>
      <w:r w:rsidRPr="003E32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Adrian </w:t>
      </w:r>
      <w:proofErr w:type="spellStart"/>
      <w:r w:rsidRPr="003E32A1">
        <w:rPr>
          <w:rFonts w:ascii="Times New Roman" w:eastAsia="Times New Roman" w:hAnsi="Times New Roman" w:cs="Times New Roman"/>
          <w:sz w:val="24"/>
          <w:szCs w:val="24"/>
          <w:lang w:eastAsia="pl-PL"/>
        </w:rPr>
        <w:t>Gleń</w:t>
      </w:r>
      <w:proofErr w:type="spellEnd"/>
      <w:r w:rsidRPr="003E32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pracownik naukowy Instytutu Filologii Polskiej Uniwersytetu </w:t>
      </w:r>
      <w:r w:rsidR="003C69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3E32A1">
        <w:rPr>
          <w:rFonts w:ascii="Times New Roman" w:eastAsia="Times New Roman" w:hAnsi="Times New Roman" w:cs="Times New Roman"/>
          <w:sz w:val="24"/>
          <w:szCs w:val="24"/>
          <w:lang w:eastAsia="pl-PL"/>
        </w:rPr>
        <w:t>Opolskiego, poeta, krytyk literacki</w:t>
      </w:r>
    </w:p>
    <w:p w:rsidR="003E32A1" w:rsidRPr="003E32A1" w:rsidRDefault="003E32A1" w:rsidP="003E32A1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2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dr hab. Jacek </w:t>
      </w:r>
      <w:proofErr w:type="spellStart"/>
      <w:r w:rsidRPr="003E32A1">
        <w:rPr>
          <w:rFonts w:ascii="Times New Roman" w:eastAsia="Times New Roman" w:hAnsi="Times New Roman" w:cs="Times New Roman"/>
          <w:sz w:val="24"/>
          <w:szCs w:val="24"/>
          <w:lang w:eastAsia="pl-PL"/>
        </w:rPr>
        <w:t>Gutorow</w:t>
      </w:r>
      <w:proofErr w:type="spellEnd"/>
      <w:r w:rsidR="00EA027D">
        <w:rPr>
          <w:rFonts w:ascii="Times New Roman" w:eastAsia="Times New Roman" w:hAnsi="Times New Roman" w:cs="Times New Roman"/>
          <w:sz w:val="24"/>
          <w:szCs w:val="24"/>
          <w:lang w:eastAsia="pl-PL"/>
        </w:rPr>
        <w:t>, prof. UO</w:t>
      </w:r>
      <w:r w:rsidRPr="003E32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pracownik naukowy Instytutu Filologii Angielskiej Uniwersytetu Opolskiego, poeta, tłumacz, eseista, krytyk literacki </w:t>
      </w:r>
    </w:p>
    <w:p w:rsidR="003E32A1" w:rsidRPr="003E32A1" w:rsidRDefault="00183564" w:rsidP="003E32A1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dr</w:t>
      </w:r>
      <w:r w:rsidR="003E32A1" w:rsidRPr="003E32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Sławomir Kuźnicki – pracownik naukowy Instytutu Filologii Angielskiej Uniwersytetu Opolskiego, poeta, krytyk literacki </w:t>
      </w:r>
    </w:p>
    <w:p w:rsidR="003E32A1" w:rsidRPr="003E32A1" w:rsidRDefault="003E32A1" w:rsidP="003E32A1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2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wynikach Konkursu będą dostępne na stronie internetowej: </w:t>
      </w:r>
    </w:p>
    <w:p w:rsidR="003E32A1" w:rsidRPr="003E32A1" w:rsidRDefault="00601C86" w:rsidP="009A1D9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7" w:history="1">
        <w:r w:rsidR="004A529D" w:rsidRPr="000C3AF9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www.mbp.opole.pl</w:t>
        </w:r>
      </w:hyperlink>
      <w:r w:rsidR="003E32A1" w:rsidRPr="003E32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E32A1" w:rsidRPr="003E32A1" w:rsidRDefault="003E32A1" w:rsidP="003E32A1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2A1">
        <w:rPr>
          <w:rFonts w:ascii="Times New Roman" w:eastAsia="Times New Roman" w:hAnsi="Times New Roman" w:cs="Times New Roman"/>
          <w:sz w:val="24"/>
          <w:szCs w:val="24"/>
          <w:lang w:eastAsia="pl-PL"/>
        </w:rPr>
        <w:t>Zwycięzcy Konkursu oraz osoby, których prace zostaną wyróżnione będą powiadomieni telefonicznie lub pocztą elektroniczną. Pozostali uczestnicy nie będą indywidualnie powiadamiani.</w:t>
      </w:r>
    </w:p>
    <w:p w:rsidR="003E32A1" w:rsidRPr="003E32A1" w:rsidRDefault="003E32A1" w:rsidP="003E32A1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2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Wszyscy laureaci zobowiązani są do osobistego odbioru nagrody.  </w:t>
      </w:r>
    </w:p>
    <w:p w:rsidR="003E32A1" w:rsidRPr="003E32A1" w:rsidRDefault="003E32A1" w:rsidP="003E32A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E32A1" w:rsidRPr="003E32A1" w:rsidRDefault="003E32A1" w:rsidP="003E32A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E32A1" w:rsidRPr="003E32A1" w:rsidRDefault="003E32A1" w:rsidP="003E32A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E32A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VI. Warunki techniczne </w:t>
      </w:r>
    </w:p>
    <w:p w:rsidR="003E32A1" w:rsidRPr="003E32A1" w:rsidRDefault="003E32A1" w:rsidP="003E32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E32A1" w:rsidRPr="003E32A1" w:rsidRDefault="003E32A1" w:rsidP="003E32A1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2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Praca musi być przygotowana w edytorze tekstowym, Times New Roman (wielkość czcionki 12, marginesy </w:t>
      </w:r>
      <w:smartTag w:uri="urn:schemas-microsoft-com:office:smarttags" w:element="metricconverter">
        <w:smartTagPr>
          <w:attr w:name="ProductID" w:val="2,5 cm"/>
        </w:smartTagPr>
        <w:r w:rsidRPr="003E32A1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2,5 cm</w:t>
        </w:r>
      </w:smartTag>
      <w:r w:rsidRPr="003E32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odstępy między wierszami </w:t>
      </w:r>
      <w:smartTag w:uri="urn:schemas-microsoft-com:office:smarttags" w:element="metricconverter">
        <w:smartTagPr>
          <w:attr w:name="ProductID" w:val="1,5 cm"/>
        </w:smartTagPr>
        <w:r w:rsidRPr="003E32A1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1,5 cm</w:t>
        </w:r>
      </w:smartTag>
      <w:r w:rsidRPr="003E32A1">
        <w:rPr>
          <w:rFonts w:ascii="Times New Roman" w:eastAsia="Times New Roman" w:hAnsi="Times New Roman" w:cs="Times New Roman"/>
          <w:sz w:val="24"/>
          <w:szCs w:val="24"/>
          <w:lang w:eastAsia="pl-PL"/>
        </w:rPr>
        <w:t>), objętość tekstu nie może przekroczyć 5 stron maszynopisu i powinna być dostarczona w 4 egzemplarzach oraz dodatkowo na nośniku e</w:t>
      </w:r>
      <w:r w:rsidR="00C56E92">
        <w:rPr>
          <w:rFonts w:ascii="Times New Roman" w:eastAsia="Times New Roman" w:hAnsi="Times New Roman" w:cs="Times New Roman"/>
          <w:sz w:val="24"/>
          <w:szCs w:val="24"/>
          <w:lang w:eastAsia="pl-PL"/>
        </w:rPr>
        <w:t>lektronicznym (CD-ROM</w:t>
      </w:r>
      <w:r w:rsidRPr="003E32A1">
        <w:rPr>
          <w:rFonts w:ascii="Times New Roman" w:eastAsia="Times New Roman" w:hAnsi="Times New Roman" w:cs="Times New Roman"/>
          <w:sz w:val="24"/>
          <w:szCs w:val="24"/>
          <w:lang w:eastAsia="pl-PL"/>
        </w:rPr>
        <w:t>) .</w:t>
      </w:r>
    </w:p>
    <w:p w:rsidR="003E32A1" w:rsidRPr="003E32A1" w:rsidRDefault="003E32A1" w:rsidP="003E32A1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2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Konkursu przyjmowane będą tylko te prace, które zostaną nadesłane w postaci  wydruku komputerowego bądź maszynopisu. </w:t>
      </w:r>
    </w:p>
    <w:p w:rsidR="003E32A1" w:rsidRPr="003E32A1" w:rsidRDefault="003E32A1" w:rsidP="003E32A1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2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Prace należy przesłać na adres: Miejska Biblioteka Publiczna im Jana Pawła II, ul. Minorytów 4, 45-017 Opole z dopiskiem </w:t>
      </w:r>
      <w:r w:rsidRPr="003E32A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„ESEJ”</w:t>
      </w:r>
      <w:r w:rsidRPr="003E32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3E32A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kat.I</w:t>
      </w:r>
      <w:proofErr w:type="spellEnd"/>
      <w:r w:rsidRPr="003E32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</w:t>
      </w:r>
      <w:proofErr w:type="spellStart"/>
      <w:r w:rsidRPr="003E32A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kat.II</w:t>
      </w:r>
      <w:proofErr w:type="spellEnd"/>
      <w:r w:rsidRPr="003E32A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3E32A1" w:rsidRPr="003E32A1" w:rsidRDefault="003E32A1" w:rsidP="003E32A1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2A1">
        <w:rPr>
          <w:rFonts w:ascii="Times New Roman" w:eastAsia="Times New Roman" w:hAnsi="Times New Roman" w:cs="Times New Roman"/>
          <w:sz w:val="24"/>
          <w:szCs w:val="24"/>
          <w:lang w:eastAsia="pl-PL"/>
        </w:rPr>
        <w:t>Prace nie spełniające warunków technicznych nie będą uwzględniane w Konkursie.</w:t>
      </w:r>
    </w:p>
    <w:p w:rsidR="00C763F7" w:rsidRDefault="00C763F7">
      <w:bookmarkStart w:id="0" w:name="_GoBack"/>
      <w:bookmarkEnd w:id="0"/>
    </w:p>
    <w:sectPr w:rsidR="00C763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FA287F"/>
    <w:multiLevelType w:val="hybridMultilevel"/>
    <w:tmpl w:val="91304F44"/>
    <w:lvl w:ilvl="0" w:tplc="D81E7E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91358A7"/>
    <w:multiLevelType w:val="hybridMultilevel"/>
    <w:tmpl w:val="17B6E8D8"/>
    <w:lvl w:ilvl="0" w:tplc="D81E7E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AEC787F"/>
    <w:multiLevelType w:val="hybridMultilevel"/>
    <w:tmpl w:val="81B812A4"/>
    <w:lvl w:ilvl="0" w:tplc="A8345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6056ADB"/>
    <w:multiLevelType w:val="hybridMultilevel"/>
    <w:tmpl w:val="527025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C5768D"/>
    <w:multiLevelType w:val="hybridMultilevel"/>
    <w:tmpl w:val="E4345834"/>
    <w:lvl w:ilvl="0" w:tplc="D81E7E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236"/>
    <w:rsid w:val="00064064"/>
    <w:rsid w:val="000831CF"/>
    <w:rsid w:val="000A028C"/>
    <w:rsid w:val="00183564"/>
    <w:rsid w:val="00261BFC"/>
    <w:rsid w:val="002B0C37"/>
    <w:rsid w:val="002E281F"/>
    <w:rsid w:val="002F6AED"/>
    <w:rsid w:val="00312216"/>
    <w:rsid w:val="003635F5"/>
    <w:rsid w:val="003C69A4"/>
    <w:rsid w:val="003E32A1"/>
    <w:rsid w:val="004977F8"/>
    <w:rsid w:val="004A529D"/>
    <w:rsid w:val="00601C86"/>
    <w:rsid w:val="0082762A"/>
    <w:rsid w:val="00864DD7"/>
    <w:rsid w:val="009A1D9E"/>
    <w:rsid w:val="009A5B35"/>
    <w:rsid w:val="009D52B5"/>
    <w:rsid w:val="00A00D53"/>
    <w:rsid w:val="00A33788"/>
    <w:rsid w:val="00B515BA"/>
    <w:rsid w:val="00C3534F"/>
    <w:rsid w:val="00C56E92"/>
    <w:rsid w:val="00C763F7"/>
    <w:rsid w:val="00D01236"/>
    <w:rsid w:val="00DC0653"/>
    <w:rsid w:val="00EA0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12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0123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56E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6E92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4A529D"/>
    <w:rPr>
      <w:color w:val="0000FF" w:themeColor="hyperlink"/>
      <w:u w:val="single"/>
    </w:rPr>
  </w:style>
  <w:style w:type="paragraph" w:customStyle="1" w:styleId="Bezodstpw1">
    <w:name w:val="Bez odstępów1"/>
    <w:rsid w:val="00312216"/>
    <w:pPr>
      <w:spacing w:after="0" w:line="240" w:lineRule="auto"/>
    </w:pPr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12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0123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56E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6E92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4A529D"/>
    <w:rPr>
      <w:color w:val="0000FF" w:themeColor="hyperlink"/>
      <w:u w:val="single"/>
    </w:rPr>
  </w:style>
  <w:style w:type="paragraph" w:customStyle="1" w:styleId="Bezodstpw1">
    <w:name w:val="Bez odstępów1"/>
    <w:rsid w:val="00312216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mbp.opol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3</Pages>
  <Words>801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Miejska Biblioteka Publiczna w Opolu</Company>
  <LinksUpToDate>false</LinksUpToDate>
  <CharactersWithSpaces>5596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 Suwiński</dc:creator>
  <cp:lastModifiedBy>Aleksandra Wieczorek</cp:lastModifiedBy>
  <cp:revision>29</cp:revision>
  <cp:lastPrinted>2015-04-16T08:29:00Z</cp:lastPrinted>
  <dcterms:created xsi:type="dcterms:W3CDTF">2015-03-06T08:56:00Z</dcterms:created>
  <dcterms:modified xsi:type="dcterms:W3CDTF">2017-05-18T05:59:00Z</dcterms:modified>
</cp:coreProperties>
</file>