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7F" w:rsidRPr="00541F7F" w:rsidRDefault="009F2924" w:rsidP="00CB3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7F">
        <w:rPr>
          <w:rFonts w:ascii="Times New Roman" w:hAnsi="Times New Roman" w:cs="Times New Roman"/>
          <w:sz w:val="24"/>
          <w:szCs w:val="24"/>
        </w:rPr>
        <w:t xml:space="preserve">III Maraton Słuchowisk NASŁUCHIWANIE: </w:t>
      </w:r>
    </w:p>
    <w:p w:rsidR="00E9114F" w:rsidRDefault="009F2924" w:rsidP="00CB31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39">
        <w:rPr>
          <w:rFonts w:ascii="Times New Roman" w:hAnsi="Times New Roman" w:cs="Times New Roman"/>
          <w:b/>
          <w:sz w:val="24"/>
          <w:szCs w:val="24"/>
        </w:rPr>
        <w:t>RÓŻ</w:t>
      </w:r>
      <w:r w:rsidR="004878D7" w:rsidRPr="005D2939">
        <w:rPr>
          <w:rFonts w:ascii="Times New Roman" w:hAnsi="Times New Roman" w:cs="Times New Roman"/>
          <w:b/>
          <w:sz w:val="24"/>
          <w:szCs w:val="24"/>
        </w:rPr>
        <w:t>EWICZ/KOMPOZYCJE</w:t>
      </w:r>
    </w:p>
    <w:p w:rsidR="00E65123" w:rsidRPr="005D2939" w:rsidRDefault="00E9114F" w:rsidP="00CB31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CAE">
        <w:rPr>
          <w:rFonts w:ascii="Times New Roman" w:hAnsi="Times New Roman" w:cs="Times New Roman"/>
          <w:b/>
          <w:sz w:val="24"/>
          <w:szCs w:val="24"/>
        </w:rPr>
        <w:t>Instytut Teatralny im. Zbigniewa Ras</w:t>
      </w:r>
      <w:r>
        <w:rPr>
          <w:rFonts w:ascii="Times New Roman" w:hAnsi="Times New Roman" w:cs="Times New Roman"/>
          <w:b/>
          <w:sz w:val="24"/>
          <w:szCs w:val="24"/>
        </w:rPr>
        <w:t>zewskiego w Warszawie</w:t>
      </w:r>
    </w:p>
    <w:p w:rsidR="005C0462" w:rsidRPr="00D73CAE" w:rsidRDefault="00CB3146" w:rsidP="00CB31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CAE">
        <w:rPr>
          <w:rFonts w:ascii="Times New Roman" w:hAnsi="Times New Roman" w:cs="Times New Roman"/>
          <w:b/>
          <w:sz w:val="24"/>
          <w:szCs w:val="24"/>
        </w:rPr>
        <w:t xml:space="preserve">19 marca 2017, </w:t>
      </w:r>
      <w:r w:rsidR="00D73CAE">
        <w:rPr>
          <w:rFonts w:ascii="Times New Roman" w:hAnsi="Times New Roman" w:cs="Times New Roman"/>
          <w:b/>
          <w:sz w:val="24"/>
          <w:szCs w:val="24"/>
        </w:rPr>
        <w:t xml:space="preserve"> g. 12.00</w:t>
      </w:r>
      <w:r w:rsidR="00E9114F">
        <w:rPr>
          <w:rFonts w:ascii="Times New Roman" w:hAnsi="Times New Roman" w:cs="Times New Roman"/>
          <w:b/>
          <w:sz w:val="24"/>
          <w:szCs w:val="24"/>
        </w:rPr>
        <w:t>–20.00</w:t>
      </w:r>
      <w:r w:rsidR="00B26E57">
        <w:rPr>
          <w:rFonts w:ascii="Times New Roman" w:hAnsi="Times New Roman" w:cs="Times New Roman"/>
          <w:b/>
          <w:sz w:val="24"/>
          <w:szCs w:val="24"/>
        </w:rPr>
        <w:t xml:space="preserve">      wstęp wolny</w:t>
      </w:r>
    </w:p>
    <w:p w:rsidR="009F2924" w:rsidRDefault="00BA7470" w:rsidP="00CB3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Trzecia edycja</w:t>
      </w:r>
      <w:r w:rsidR="009F2924" w:rsidRPr="00BA7470">
        <w:rPr>
          <w:rFonts w:ascii="Times New Roman" w:hAnsi="Times New Roman" w:cs="Times New Roman"/>
          <w:sz w:val="24"/>
          <w:szCs w:val="24"/>
        </w:rPr>
        <w:t xml:space="preserve"> Maratonu Słuchowisk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="005C0462" w:rsidRPr="00BA7470">
        <w:rPr>
          <w:rFonts w:ascii="Times New Roman" w:hAnsi="Times New Roman" w:cs="Times New Roman"/>
          <w:sz w:val="24"/>
          <w:szCs w:val="24"/>
        </w:rPr>
        <w:t xml:space="preserve">w całości </w:t>
      </w:r>
      <w:r>
        <w:rPr>
          <w:rFonts w:ascii="Times New Roman" w:hAnsi="Times New Roman" w:cs="Times New Roman"/>
          <w:sz w:val="24"/>
          <w:szCs w:val="24"/>
        </w:rPr>
        <w:t>poświęcona</w:t>
      </w:r>
      <w:r w:rsidR="00303DBF" w:rsidRP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99680D">
        <w:rPr>
          <w:rFonts w:ascii="Times New Roman" w:hAnsi="Times New Roman" w:cs="Times New Roman"/>
          <w:sz w:val="24"/>
          <w:szCs w:val="24"/>
        </w:rPr>
        <w:t>Tadeuszowi</w:t>
      </w:r>
      <w:r w:rsidR="009F2924" w:rsidRPr="00BA7470">
        <w:rPr>
          <w:rFonts w:ascii="Times New Roman" w:hAnsi="Times New Roman" w:cs="Times New Roman"/>
          <w:sz w:val="24"/>
          <w:szCs w:val="24"/>
        </w:rPr>
        <w:t xml:space="preserve"> Różewiczowi</w:t>
      </w:r>
      <w:r w:rsidR="005D2939">
        <w:rPr>
          <w:rFonts w:ascii="Times New Roman" w:hAnsi="Times New Roman" w:cs="Times New Roman"/>
          <w:sz w:val="24"/>
          <w:szCs w:val="24"/>
        </w:rPr>
        <w:t xml:space="preserve">. Tematem NASŁUCHIWANIA </w:t>
      </w:r>
      <w:r w:rsidR="00122332">
        <w:rPr>
          <w:rFonts w:ascii="Times New Roman" w:hAnsi="Times New Roman" w:cs="Times New Roman"/>
          <w:sz w:val="24"/>
          <w:szCs w:val="24"/>
        </w:rPr>
        <w:t xml:space="preserve">będzie </w:t>
      </w:r>
      <w:r w:rsidR="004D578B">
        <w:rPr>
          <w:rFonts w:ascii="Times New Roman" w:hAnsi="Times New Roman" w:cs="Times New Roman"/>
          <w:sz w:val="24"/>
          <w:szCs w:val="24"/>
        </w:rPr>
        <w:t xml:space="preserve">głosowa i dźwiękowa </w:t>
      </w:r>
      <w:r w:rsidR="00122332">
        <w:rPr>
          <w:rFonts w:ascii="Times New Roman" w:hAnsi="Times New Roman" w:cs="Times New Roman"/>
          <w:sz w:val="24"/>
          <w:szCs w:val="24"/>
        </w:rPr>
        <w:t xml:space="preserve">interpretacja twórczości </w:t>
      </w:r>
      <w:r w:rsidR="00D73CAE">
        <w:rPr>
          <w:rFonts w:ascii="Times New Roman" w:hAnsi="Times New Roman" w:cs="Times New Roman"/>
          <w:sz w:val="24"/>
          <w:szCs w:val="24"/>
        </w:rPr>
        <w:t xml:space="preserve">autora </w:t>
      </w:r>
      <w:r w:rsidR="00D73CAE" w:rsidRPr="00B26E57">
        <w:rPr>
          <w:rFonts w:ascii="Times New Roman" w:hAnsi="Times New Roman" w:cs="Times New Roman"/>
          <w:b/>
          <w:i/>
          <w:sz w:val="24"/>
          <w:szCs w:val="24"/>
        </w:rPr>
        <w:t>Kartoteki</w:t>
      </w:r>
      <w:r w:rsidR="005D2939">
        <w:rPr>
          <w:rFonts w:ascii="Times New Roman" w:hAnsi="Times New Roman" w:cs="Times New Roman"/>
          <w:sz w:val="24"/>
          <w:szCs w:val="24"/>
        </w:rPr>
        <w:t>.</w:t>
      </w:r>
      <w:r w:rsidR="00122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303DBF" w:rsidRPr="00BA7470">
        <w:rPr>
          <w:rFonts w:ascii="Times New Roman" w:hAnsi="Times New Roman" w:cs="Times New Roman"/>
          <w:sz w:val="24"/>
          <w:szCs w:val="24"/>
        </w:rPr>
        <w:t>znajdą się nowe i archiwalne</w:t>
      </w:r>
      <w:r w:rsidR="007C236D" w:rsidRPr="00BA7470">
        <w:rPr>
          <w:rFonts w:ascii="Times New Roman" w:hAnsi="Times New Roman" w:cs="Times New Roman"/>
          <w:sz w:val="24"/>
          <w:szCs w:val="24"/>
        </w:rPr>
        <w:t xml:space="preserve"> realizacj</w:t>
      </w:r>
      <w:r w:rsidR="00303DBF" w:rsidRPr="00BA7470">
        <w:rPr>
          <w:rFonts w:ascii="Times New Roman" w:hAnsi="Times New Roman" w:cs="Times New Roman"/>
          <w:sz w:val="24"/>
          <w:szCs w:val="24"/>
        </w:rPr>
        <w:t>e</w:t>
      </w:r>
      <w:r w:rsidR="007C236D" w:rsidRPr="00BA7470">
        <w:rPr>
          <w:rFonts w:ascii="Times New Roman" w:hAnsi="Times New Roman" w:cs="Times New Roman"/>
          <w:sz w:val="24"/>
          <w:szCs w:val="24"/>
        </w:rPr>
        <w:t xml:space="preserve"> eksperymentalnej dramaturgii</w:t>
      </w:r>
      <w:r w:rsidR="00122332">
        <w:rPr>
          <w:rFonts w:ascii="Times New Roman" w:hAnsi="Times New Roman" w:cs="Times New Roman"/>
          <w:sz w:val="24"/>
          <w:szCs w:val="24"/>
        </w:rPr>
        <w:t xml:space="preserve"> Różewicza</w:t>
      </w:r>
      <w:r w:rsidR="007C236D" w:rsidRPr="00BA7470">
        <w:rPr>
          <w:rFonts w:ascii="Times New Roman" w:hAnsi="Times New Roman" w:cs="Times New Roman"/>
          <w:sz w:val="24"/>
          <w:szCs w:val="24"/>
        </w:rPr>
        <w:t xml:space="preserve">, </w:t>
      </w:r>
      <w:r w:rsidR="005D2939">
        <w:rPr>
          <w:rFonts w:ascii="Times New Roman" w:hAnsi="Times New Roman" w:cs="Times New Roman"/>
          <w:sz w:val="24"/>
          <w:szCs w:val="24"/>
        </w:rPr>
        <w:t xml:space="preserve">słuchowiska oparte na wierszach poety, jego </w:t>
      </w:r>
      <w:r w:rsidR="007C236D" w:rsidRPr="00BA7470">
        <w:rPr>
          <w:rFonts w:ascii="Times New Roman" w:hAnsi="Times New Roman" w:cs="Times New Roman"/>
          <w:sz w:val="24"/>
          <w:szCs w:val="24"/>
        </w:rPr>
        <w:t xml:space="preserve">wypowiedzi </w:t>
      </w:r>
      <w:r w:rsidR="00122332">
        <w:rPr>
          <w:rFonts w:ascii="Times New Roman" w:hAnsi="Times New Roman" w:cs="Times New Roman"/>
          <w:sz w:val="24"/>
          <w:szCs w:val="24"/>
        </w:rPr>
        <w:t xml:space="preserve">radiowe </w:t>
      </w:r>
      <w:r w:rsidR="005C0462">
        <w:rPr>
          <w:rFonts w:ascii="Times New Roman" w:hAnsi="Times New Roman" w:cs="Times New Roman"/>
          <w:sz w:val="24"/>
          <w:szCs w:val="24"/>
        </w:rPr>
        <w:t>oraz</w:t>
      </w:r>
      <w:r w:rsidR="005D2939">
        <w:rPr>
          <w:rFonts w:ascii="Times New Roman" w:hAnsi="Times New Roman" w:cs="Times New Roman"/>
          <w:sz w:val="24"/>
          <w:szCs w:val="24"/>
        </w:rPr>
        <w:t xml:space="preserve"> </w:t>
      </w:r>
      <w:r w:rsidR="00813E38" w:rsidRPr="00BA7470">
        <w:rPr>
          <w:rFonts w:ascii="Times New Roman" w:hAnsi="Times New Roman" w:cs="Times New Roman"/>
          <w:sz w:val="24"/>
          <w:szCs w:val="24"/>
        </w:rPr>
        <w:t>autorski</w:t>
      </w:r>
      <w:r w:rsidR="00303DBF" w:rsidRPr="00BA7470">
        <w:rPr>
          <w:rFonts w:ascii="Times New Roman" w:hAnsi="Times New Roman" w:cs="Times New Roman"/>
          <w:sz w:val="24"/>
          <w:szCs w:val="24"/>
        </w:rPr>
        <w:t>e</w:t>
      </w:r>
      <w:r w:rsidR="00813E38" w:rsidRP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7B7706" w:rsidRPr="00BA7470">
        <w:rPr>
          <w:rFonts w:ascii="Times New Roman" w:hAnsi="Times New Roman" w:cs="Times New Roman"/>
          <w:sz w:val="24"/>
          <w:szCs w:val="24"/>
        </w:rPr>
        <w:t>lektur</w:t>
      </w:r>
      <w:r w:rsidR="00303DBF" w:rsidRPr="00BA7470">
        <w:rPr>
          <w:rFonts w:ascii="Times New Roman" w:hAnsi="Times New Roman" w:cs="Times New Roman"/>
          <w:sz w:val="24"/>
          <w:szCs w:val="24"/>
        </w:rPr>
        <w:t>y</w:t>
      </w:r>
      <w:r w:rsidR="005D2939">
        <w:rPr>
          <w:rFonts w:ascii="Times New Roman" w:hAnsi="Times New Roman" w:cs="Times New Roman"/>
          <w:sz w:val="24"/>
          <w:szCs w:val="24"/>
        </w:rPr>
        <w:t xml:space="preserve"> liryczne</w:t>
      </w:r>
      <w:r w:rsidR="00813E38" w:rsidRPr="00BA7470">
        <w:rPr>
          <w:rFonts w:ascii="Times New Roman" w:hAnsi="Times New Roman" w:cs="Times New Roman"/>
          <w:sz w:val="24"/>
          <w:szCs w:val="24"/>
        </w:rPr>
        <w:t xml:space="preserve">. Maraton </w:t>
      </w:r>
      <w:r w:rsidR="0074366A">
        <w:rPr>
          <w:rFonts w:ascii="Times New Roman" w:hAnsi="Times New Roman" w:cs="Times New Roman"/>
          <w:sz w:val="24"/>
          <w:szCs w:val="24"/>
        </w:rPr>
        <w:t xml:space="preserve">rozpocznie się słuchowiskiem </w:t>
      </w:r>
      <w:r w:rsidR="00813E38" w:rsidRPr="00BA7470">
        <w:rPr>
          <w:rFonts w:ascii="Times New Roman" w:hAnsi="Times New Roman" w:cs="Times New Roman"/>
          <w:sz w:val="24"/>
          <w:szCs w:val="24"/>
        </w:rPr>
        <w:t>na żywo wyreżyserowan</w:t>
      </w:r>
      <w:r w:rsidR="0074366A">
        <w:rPr>
          <w:rFonts w:ascii="Times New Roman" w:hAnsi="Times New Roman" w:cs="Times New Roman"/>
          <w:sz w:val="24"/>
          <w:szCs w:val="24"/>
        </w:rPr>
        <w:t>ym</w:t>
      </w:r>
      <w:r w:rsidR="00813E38" w:rsidRP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7B7706" w:rsidRPr="00BA7470">
        <w:rPr>
          <w:rFonts w:ascii="Times New Roman" w:hAnsi="Times New Roman" w:cs="Times New Roman"/>
          <w:sz w:val="24"/>
          <w:szCs w:val="24"/>
        </w:rPr>
        <w:t>przez Krzysztofa Czeczota na pods</w:t>
      </w:r>
      <w:r w:rsidR="00813E38" w:rsidRPr="00BA7470">
        <w:rPr>
          <w:rFonts w:ascii="Times New Roman" w:hAnsi="Times New Roman" w:cs="Times New Roman"/>
          <w:sz w:val="24"/>
          <w:szCs w:val="24"/>
        </w:rPr>
        <w:t xml:space="preserve">tawie </w:t>
      </w:r>
      <w:r w:rsidR="007B7706" w:rsidRPr="00BA7470">
        <w:rPr>
          <w:rFonts w:ascii="Times New Roman" w:hAnsi="Times New Roman" w:cs="Times New Roman"/>
          <w:sz w:val="24"/>
          <w:szCs w:val="24"/>
        </w:rPr>
        <w:t xml:space="preserve">legendarnej </w:t>
      </w:r>
      <w:r w:rsidR="00303DBF" w:rsidRPr="00BA7470">
        <w:rPr>
          <w:rFonts w:ascii="Times New Roman" w:hAnsi="Times New Roman" w:cs="Times New Roman"/>
          <w:sz w:val="24"/>
          <w:szCs w:val="24"/>
        </w:rPr>
        <w:t>sztuki</w:t>
      </w:r>
      <w:r w:rsidR="00813E38" w:rsidRPr="00BA7470">
        <w:rPr>
          <w:rFonts w:ascii="Times New Roman" w:hAnsi="Times New Roman" w:cs="Times New Roman"/>
          <w:sz w:val="24"/>
          <w:szCs w:val="24"/>
        </w:rPr>
        <w:t xml:space="preserve">  z 1964 roku</w:t>
      </w:r>
      <w:r w:rsidR="0074366A">
        <w:rPr>
          <w:rFonts w:ascii="Times New Roman" w:hAnsi="Times New Roman" w:cs="Times New Roman"/>
          <w:sz w:val="24"/>
          <w:szCs w:val="24"/>
        </w:rPr>
        <w:t>:</w:t>
      </w:r>
      <w:r w:rsidR="00813E38" w:rsidRP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7B7706" w:rsidRPr="00B26E57">
        <w:rPr>
          <w:rFonts w:ascii="Times New Roman" w:hAnsi="Times New Roman" w:cs="Times New Roman"/>
          <w:b/>
          <w:i/>
          <w:sz w:val="24"/>
          <w:szCs w:val="24"/>
        </w:rPr>
        <w:t>Świadkowie albo nasza mała</w:t>
      </w:r>
      <w:r w:rsidR="00813E38" w:rsidRPr="00B26E57">
        <w:rPr>
          <w:rFonts w:ascii="Times New Roman" w:hAnsi="Times New Roman" w:cs="Times New Roman"/>
          <w:b/>
          <w:i/>
          <w:sz w:val="24"/>
          <w:szCs w:val="24"/>
        </w:rPr>
        <w:t xml:space="preserve"> stabilizacja</w:t>
      </w:r>
      <w:r w:rsidR="00813E38" w:rsidRPr="00BA7470">
        <w:rPr>
          <w:rFonts w:ascii="Times New Roman" w:hAnsi="Times New Roman" w:cs="Times New Roman"/>
          <w:sz w:val="24"/>
          <w:szCs w:val="24"/>
        </w:rPr>
        <w:t>. W</w:t>
      </w:r>
      <w:r w:rsidR="00303DBF" w:rsidRPr="00BA7470">
        <w:rPr>
          <w:rFonts w:ascii="Times New Roman" w:hAnsi="Times New Roman" w:cs="Times New Roman"/>
          <w:sz w:val="24"/>
          <w:szCs w:val="24"/>
        </w:rPr>
        <w:t xml:space="preserve">śród </w:t>
      </w:r>
      <w:r w:rsidR="00CB3146">
        <w:rPr>
          <w:rFonts w:ascii="Times New Roman" w:hAnsi="Times New Roman" w:cs="Times New Roman"/>
          <w:sz w:val="24"/>
          <w:szCs w:val="24"/>
        </w:rPr>
        <w:t>przypomnianych</w:t>
      </w:r>
      <w:r w:rsidR="00303DBF" w:rsidRPr="00BA7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nagrań</w:t>
      </w:r>
      <w:r w:rsidR="00303DBF" w:rsidRP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7B7706" w:rsidRPr="00BA7470">
        <w:rPr>
          <w:rFonts w:ascii="Times New Roman" w:hAnsi="Times New Roman" w:cs="Times New Roman"/>
          <w:sz w:val="24"/>
          <w:szCs w:val="24"/>
        </w:rPr>
        <w:t xml:space="preserve">znajdzie się </w:t>
      </w:r>
      <w:r w:rsidR="007B7706" w:rsidRPr="00B26E57">
        <w:rPr>
          <w:rFonts w:ascii="Times New Roman" w:hAnsi="Times New Roman" w:cs="Times New Roman"/>
          <w:b/>
          <w:i/>
          <w:sz w:val="24"/>
          <w:szCs w:val="24"/>
        </w:rPr>
        <w:t>Odejś</w:t>
      </w:r>
      <w:r w:rsidR="00813E38" w:rsidRPr="00B26E57">
        <w:rPr>
          <w:rFonts w:ascii="Times New Roman" w:hAnsi="Times New Roman" w:cs="Times New Roman"/>
          <w:b/>
          <w:i/>
          <w:sz w:val="24"/>
          <w:szCs w:val="24"/>
        </w:rPr>
        <w:t xml:space="preserve">cie </w:t>
      </w:r>
      <w:r w:rsidR="007B7706" w:rsidRPr="00B26E57">
        <w:rPr>
          <w:rFonts w:ascii="Times New Roman" w:hAnsi="Times New Roman" w:cs="Times New Roman"/>
          <w:b/>
          <w:i/>
          <w:sz w:val="24"/>
          <w:szCs w:val="24"/>
        </w:rPr>
        <w:t>Głodomora</w:t>
      </w:r>
      <w:r w:rsidR="007B7706" w:rsidRPr="00BA7470">
        <w:rPr>
          <w:rFonts w:ascii="Times New Roman" w:hAnsi="Times New Roman" w:cs="Times New Roman"/>
          <w:sz w:val="24"/>
          <w:szCs w:val="24"/>
        </w:rPr>
        <w:t xml:space="preserve"> w reżyserii Helmuta Kajzara</w:t>
      </w:r>
      <w:r w:rsidR="00D73CAE">
        <w:rPr>
          <w:rFonts w:ascii="Times New Roman" w:hAnsi="Times New Roman" w:cs="Times New Roman"/>
          <w:sz w:val="24"/>
          <w:szCs w:val="24"/>
        </w:rPr>
        <w:t>. W tej realizacji, obok Mariusza Dmochowskiego, wystąpił Olgierd</w:t>
      </w:r>
      <w:r w:rsidR="00303DBF" w:rsidRP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D73CAE">
        <w:rPr>
          <w:rFonts w:ascii="Times New Roman" w:hAnsi="Times New Roman" w:cs="Times New Roman"/>
          <w:sz w:val="24"/>
          <w:szCs w:val="24"/>
        </w:rPr>
        <w:t>Łukaszewicz –</w:t>
      </w:r>
      <w:r w:rsidR="0094523C">
        <w:rPr>
          <w:rFonts w:ascii="Times New Roman" w:hAnsi="Times New Roman" w:cs="Times New Roman"/>
          <w:sz w:val="24"/>
          <w:szCs w:val="24"/>
        </w:rPr>
        <w:t xml:space="preserve"> </w:t>
      </w:r>
      <w:r w:rsidR="00CB3146">
        <w:rPr>
          <w:rFonts w:ascii="Times New Roman" w:hAnsi="Times New Roman" w:cs="Times New Roman"/>
          <w:sz w:val="24"/>
          <w:szCs w:val="24"/>
        </w:rPr>
        <w:t xml:space="preserve">który </w:t>
      </w:r>
      <w:r w:rsidR="0094523C">
        <w:rPr>
          <w:rFonts w:ascii="Times New Roman" w:hAnsi="Times New Roman" w:cs="Times New Roman"/>
          <w:sz w:val="24"/>
          <w:szCs w:val="24"/>
        </w:rPr>
        <w:t>będzie gościem M</w:t>
      </w:r>
      <w:r w:rsidR="00303DBF" w:rsidRPr="00BA7470">
        <w:rPr>
          <w:rFonts w:ascii="Times New Roman" w:hAnsi="Times New Roman" w:cs="Times New Roman"/>
          <w:sz w:val="24"/>
          <w:szCs w:val="24"/>
        </w:rPr>
        <w:t>aratonu.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047">
        <w:rPr>
          <w:rFonts w:ascii="Times New Roman" w:hAnsi="Times New Roman" w:cs="Times New Roman"/>
          <w:sz w:val="24"/>
          <w:szCs w:val="24"/>
        </w:rPr>
        <w:t xml:space="preserve">W połowie NASŁUCHIWANIA </w:t>
      </w:r>
      <w:r w:rsidR="00D73CAE">
        <w:rPr>
          <w:rFonts w:ascii="Times New Roman" w:hAnsi="Times New Roman" w:cs="Times New Roman"/>
          <w:sz w:val="24"/>
          <w:szCs w:val="24"/>
        </w:rPr>
        <w:t xml:space="preserve">dziennikarka radiowa Iwona Malinowska  oraz reżyser radiowy </w:t>
      </w:r>
      <w:r w:rsidR="00CB3146">
        <w:rPr>
          <w:rFonts w:ascii="Times New Roman" w:hAnsi="Times New Roman" w:cs="Times New Roman"/>
          <w:sz w:val="24"/>
          <w:szCs w:val="24"/>
        </w:rPr>
        <w:t xml:space="preserve">Marek Kulesza zaprezentują i skomentują </w:t>
      </w:r>
      <w:r w:rsidR="00CB3146" w:rsidRPr="00B26E57">
        <w:rPr>
          <w:rFonts w:ascii="Times New Roman" w:hAnsi="Times New Roman" w:cs="Times New Roman"/>
          <w:b/>
          <w:i/>
          <w:sz w:val="24"/>
          <w:szCs w:val="24"/>
        </w:rPr>
        <w:t>(Auto)biografię radiową</w:t>
      </w:r>
      <w:r w:rsidR="00CB3146" w:rsidRPr="00B26E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146" w:rsidRPr="00B26E57">
        <w:rPr>
          <w:rFonts w:ascii="Times New Roman" w:hAnsi="Times New Roman" w:cs="Times New Roman"/>
          <w:b/>
          <w:i/>
          <w:sz w:val="24"/>
          <w:szCs w:val="24"/>
        </w:rPr>
        <w:t>Tadeusza Różewicza</w:t>
      </w:r>
      <w:r w:rsidR="00CB3146">
        <w:rPr>
          <w:rFonts w:ascii="Times New Roman" w:hAnsi="Times New Roman" w:cs="Times New Roman"/>
          <w:sz w:val="24"/>
          <w:szCs w:val="24"/>
        </w:rPr>
        <w:t xml:space="preserve">. </w:t>
      </w:r>
      <w:r w:rsidR="00834047">
        <w:rPr>
          <w:rFonts w:ascii="Times New Roman" w:hAnsi="Times New Roman" w:cs="Times New Roman"/>
          <w:sz w:val="24"/>
          <w:szCs w:val="24"/>
        </w:rPr>
        <w:t xml:space="preserve">W finale wysłuchamy poetyckiego </w:t>
      </w:r>
      <w:r w:rsidR="00834047" w:rsidRPr="00B26E57">
        <w:rPr>
          <w:rFonts w:ascii="Times New Roman" w:hAnsi="Times New Roman" w:cs="Times New Roman"/>
          <w:b/>
          <w:i/>
          <w:sz w:val="24"/>
          <w:szCs w:val="24"/>
        </w:rPr>
        <w:t>Recyklingu</w:t>
      </w:r>
      <w:r w:rsidR="00834047">
        <w:rPr>
          <w:rFonts w:ascii="Times New Roman" w:hAnsi="Times New Roman" w:cs="Times New Roman"/>
          <w:sz w:val="24"/>
          <w:szCs w:val="24"/>
        </w:rPr>
        <w:t xml:space="preserve"> w reżyserii Waldemara Modestowicza, zdobywcę </w:t>
      </w:r>
      <w:r w:rsidR="00122332">
        <w:rPr>
          <w:rFonts w:ascii="Times New Roman" w:hAnsi="Times New Roman" w:cs="Times New Roman"/>
          <w:sz w:val="24"/>
          <w:szCs w:val="24"/>
        </w:rPr>
        <w:t>G</w:t>
      </w:r>
      <w:r w:rsidR="00834047">
        <w:rPr>
          <w:rFonts w:ascii="Times New Roman" w:hAnsi="Times New Roman" w:cs="Times New Roman"/>
          <w:sz w:val="24"/>
          <w:szCs w:val="24"/>
        </w:rPr>
        <w:t xml:space="preserve">rand </w:t>
      </w:r>
      <w:r w:rsidR="00122332">
        <w:rPr>
          <w:rFonts w:ascii="Times New Roman" w:hAnsi="Times New Roman" w:cs="Times New Roman"/>
          <w:sz w:val="24"/>
          <w:szCs w:val="24"/>
        </w:rPr>
        <w:t>P</w:t>
      </w:r>
      <w:r w:rsidR="00834047">
        <w:rPr>
          <w:rFonts w:ascii="Times New Roman" w:hAnsi="Times New Roman" w:cs="Times New Roman"/>
          <w:sz w:val="24"/>
          <w:szCs w:val="24"/>
        </w:rPr>
        <w:t>rix na festiwalu „Dwa Teatry” w 2007</w:t>
      </w:r>
      <w:r w:rsidR="0094523C">
        <w:rPr>
          <w:rFonts w:ascii="Times New Roman" w:hAnsi="Times New Roman" w:cs="Times New Roman"/>
          <w:sz w:val="24"/>
          <w:szCs w:val="24"/>
        </w:rPr>
        <w:t xml:space="preserve"> roku</w:t>
      </w:r>
      <w:r w:rsidR="00834047">
        <w:rPr>
          <w:rFonts w:ascii="Times New Roman" w:hAnsi="Times New Roman" w:cs="Times New Roman"/>
          <w:sz w:val="24"/>
          <w:szCs w:val="24"/>
        </w:rPr>
        <w:t xml:space="preserve">. </w:t>
      </w:r>
      <w:r w:rsidR="0094523C">
        <w:rPr>
          <w:rFonts w:ascii="Times New Roman" w:hAnsi="Times New Roman" w:cs="Times New Roman"/>
          <w:sz w:val="24"/>
          <w:szCs w:val="24"/>
        </w:rPr>
        <w:t>Autorem koncepcji M</w:t>
      </w:r>
      <w:r w:rsidR="00CB3146">
        <w:rPr>
          <w:rFonts w:ascii="Times New Roman" w:hAnsi="Times New Roman" w:cs="Times New Roman"/>
          <w:sz w:val="24"/>
          <w:szCs w:val="24"/>
        </w:rPr>
        <w:t xml:space="preserve">aratonu jest Jacek Kopciński, który poprowadzi </w:t>
      </w:r>
      <w:r w:rsidR="005D2939">
        <w:rPr>
          <w:rFonts w:ascii="Times New Roman" w:hAnsi="Times New Roman" w:cs="Times New Roman"/>
          <w:sz w:val="24"/>
          <w:szCs w:val="24"/>
        </w:rPr>
        <w:t xml:space="preserve">rozmowy </w:t>
      </w:r>
      <w:r w:rsidR="00CB3146">
        <w:rPr>
          <w:rFonts w:ascii="Times New Roman" w:hAnsi="Times New Roman" w:cs="Times New Roman"/>
          <w:sz w:val="24"/>
          <w:szCs w:val="24"/>
        </w:rPr>
        <w:t xml:space="preserve">z twórcami słuchowisk. </w:t>
      </w:r>
    </w:p>
    <w:p w:rsidR="00E9114F" w:rsidRDefault="00E9114F" w:rsidP="00E9114F">
      <w:pPr>
        <w:rPr>
          <w:rFonts w:ascii="Times New Roman" w:hAnsi="Times New Roman" w:cs="Times New Roman"/>
          <w:b/>
          <w:sz w:val="24"/>
          <w:szCs w:val="24"/>
        </w:rPr>
      </w:pPr>
    </w:p>
    <w:p w:rsidR="00E9114F" w:rsidRPr="00CD497C" w:rsidRDefault="00E9114F" w:rsidP="00E9114F">
      <w:pPr>
        <w:rPr>
          <w:rFonts w:ascii="Times New Roman" w:hAnsi="Times New Roman" w:cs="Times New Roman"/>
          <w:b/>
          <w:sz w:val="24"/>
          <w:szCs w:val="24"/>
        </w:rPr>
      </w:pPr>
      <w:r w:rsidRPr="00CD497C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12.00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 xml:space="preserve">Słuchowisko na żywo: 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 xml:space="preserve">Tadeusz Różewicz, </w:t>
      </w:r>
      <w:r w:rsidRPr="00B26E57">
        <w:rPr>
          <w:rFonts w:ascii="Times New Roman" w:hAnsi="Times New Roman" w:cs="Times New Roman"/>
          <w:b/>
          <w:i/>
          <w:sz w:val="24"/>
          <w:szCs w:val="24"/>
        </w:rPr>
        <w:t>Świadkowie albo nasza mała stabilizacja</w:t>
      </w:r>
      <w:r w:rsidRPr="00CD497C">
        <w:rPr>
          <w:rFonts w:ascii="Times New Roman" w:hAnsi="Times New Roman" w:cs="Times New Roman"/>
          <w:sz w:val="24"/>
          <w:szCs w:val="24"/>
        </w:rPr>
        <w:t>, reżyseria Krzysztof Czeczot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Rozmowa z twórcami słuchowiska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13.30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 xml:space="preserve">Tadeusz Różewicz, </w:t>
      </w:r>
      <w:r w:rsidRPr="00B26E57">
        <w:rPr>
          <w:rFonts w:ascii="Times New Roman" w:hAnsi="Times New Roman" w:cs="Times New Roman"/>
          <w:b/>
          <w:i/>
          <w:sz w:val="24"/>
          <w:szCs w:val="24"/>
        </w:rPr>
        <w:t>Akt przerywany</w:t>
      </w:r>
      <w:r w:rsidRPr="00CD497C">
        <w:rPr>
          <w:rFonts w:ascii="Times New Roman" w:hAnsi="Times New Roman" w:cs="Times New Roman"/>
          <w:sz w:val="24"/>
          <w:szCs w:val="24"/>
        </w:rPr>
        <w:t xml:space="preserve">, adaptacja i reżyseria Krzysztof Czeczot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497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Rozmowa z reżyserem i ze studentami biorącymi udział  w słuchowisku</w:t>
      </w:r>
    </w:p>
    <w:p w:rsidR="00E9114F" w:rsidRPr="00CD497C" w:rsidRDefault="00E9114F" w:rsidP="00E9114F">
      <w:pPr>
        <w:rPr>
          <w:rFonts w:ascii="Times New Roman" w:hAnsi="Times New Roman" w:cs="Times New Roman"/>
          <w:b/>
          <w:sz w:val="24"/>
          <w:szCs w:val="24"/>
        </w:rPr>
      </w:pPr>
      <w:r w:rsidRPr="00CD497C">
        <w:rPr>
          <w:rFonts w:ascii="Times New Roman" w:hAnsi="Times New Roman" w:cs="Times New Roman"/>
          <w:b/>
          <w:sz w:val="24"/>
          <w:szCs w:val="24"/>
        </w:rPr>
        <w:t>Przerwa na kawę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15.00</w:t>
      </w:r>
    </w:p>
    <w:p w:rsidR="00E9114F" w:rsidRPr="00B26E57" w:rsidRDefault="00E9114F" w:rsidP="00E9114F">
      <w:pPr>
        <w:rPr>
          <w:rFonts w:ascii="Times New Roman" w:hAnsi="Times New Roman" w:cs="Times New Roman"/>
          <w:i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lastRenderedPageBreak/>
        <w:t xml:space="preserve">Iwona Malinowska, Marek Kulesza: </w:t>
      </w:r>
      <w:r w:rsidRPr="00B26E57">
        <w:rPr>
          <w:rFonts w:ascii="Times New Roman" w:hAnsi="Times New Roman" w:cs="Times New Roman"/>
          <w:b/>
          <w:i/>
          <w:sz w:val="24"/>
          <w:szCs w:val="24"/>
        </w:rPr>
        <w:t>(Auto)biografia radiowa Tadeusza Różewicza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16.00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 xml:space="preserve">Tadeusz Różewicz, </w:t>
      </w:r>
      <w:r w:rsidRPr="00B26E57">
        <w:rPr>
          <w:rFonts w:ascii="Times New Roman" w:hAnsi="Times New Roman" w:cs="Times New Roman"/>
          <w:b/>
          <w:i/>
          <w:sz w:val="24"/>
          <w:szCs w:val="24"/>
        </w:rPr>
        <w:t>Odejście Głodomora</w:t>
      </w:r>
      <w:r w:rsidRPr="00CD497C">
        <w:rPr>
          <w:rFonts w:ascii="Times New Roman" w:hAnsi="Times New Roman" w:cs="Times New Roman"/>
          <w:sz w:val="24"/>
          <w:szCs w:val="24"/>
        </w:rPr>
        <w:t>, adaptacja i reżyseria Helmut Kajzar (1979)</w:t>
      </w:r>
    </w:p>
    <w:p w:rsidR="00E9114F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 xml:space="preserve">Rozmowa z </w:t>
      </w:r>
      <w:r>
        <w:rPr>
          <w:rFonts w:ascii="Times New Roman" w:hAnsi="Times New Roman" w:cs="Times New Roman"/>
          <w:sz w:val="24"/>
          <w:szCs w:val="24"/>
        </w:rPr>
        <w:t>Olgierdem Łukaszewiczem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9114F" w:rsidRDefault="00E9114F" w:rsidP="00E9114F">
      <w:pPr>
        <w:rPr>
          <w:rFonts w:ascii="Times New Roman" w:hAnsi="Times New Roman" w:cs="Times New Roman"/>
          <w:sz w:val="24"/>
          <w:szCs w:val="24"/>
        </w:rPr>
      </w:pPr>
      <w:r w:rsidRPr="00CD497C">
        <w:rPr>
          <w:rFonts w:ascii="Times New Roman" w:hAnsi="Times New Roman" w:cs="Times New Roman"/>
          <w:sz w:val="24"/>
          <w:szCs w:val="24"/>
        </w:rPr>
        <w:t xml:space="preserve">Tadeusz Różewicz, </w:t>
      </w:r>
      <w:r w:rsidRPr="00B26E57">
        <w:rPr>
          <w:rFonts w:ascii="Times New Roman" w:hAnsi="Times New Roman" w:cs="Times New Roman"/>
          <w:b/>
          <w:i/>
          <w:sz w:val="24"/>
          <w:szCs w:val="24"/>
        </w:rPr>
        <w:t>Recykling</w:t>
      </w:r>
      <w:r w:rsidRPr="00CD497C">
        <w:rPr>
          <w:rFonts w:ascii="Times New Roman" w:hAnsi="Times New Roman" w:cs="Times New Roman"/>
          <w:sz w:val="24"/>
          <w:szCs w:val="24"/>
        </w:rPr>
        <w:t>, adaptacja i reżyseria Waldemar Modestowicz (2006)</w:t>
      </w:r>
    </w:p>
    <w:p w:rsidR="00E9114F" w:rsidRPr="00CD497C" w:rsidRDefault="00E9114F" w:rsidP="00E9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Waldemarem Modestowiczem</w:t>
      </w:r>
    </w:p>
    <w:p w:rsidR="00E9114F" w:rsidRDefault="00E9114F" w:rsidP="00E911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6E57" w:rsidRDefault="00B26E57" w:rsidP="00B26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Organizatorzy: Instytut Teatralny im. Zbigniewa Raszewskiego w Warszawie, Ośrodek Badań nad Polskim Dramatem Współczesnym IBL PAN, Teatr Polskiego Radia.</w:t>
      </w:r>
    </w:p>
    <w:p w:rsidR="00E9114F" w:rsidRPr="00CD497C" w:rsidRDefault="00E9114F" w:rsidP="00E91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14F" w:rsidRDefault="00E9114F" w:rsidP="00CB3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3C" w:rsidRDefault="0094523C" w:rsidP="00CB3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46" w:rsidRPr="00BA7470" w:rsidRDefault="00CB3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3146" w:rsidRPr="00BA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D7" w:rsidRDefault="003958D7" w:rsidP="00303DBF">
      <w:pPr>
        <w:spacing w:after="0" w:line="240" w:lineRule="auto"/>
      </w:pPr>
      <w:r>
        <w:separator/>
      </w:r>
    </w:p>
  </w:endnote>
  <w:endnote w:type="continuationSeparator" w:id="0">
    <w:p w:rsidR="003958D7" w:rsidRDefault="003958D7" w:rsidP="0030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D7" w:rsidRDefault="003958D7" w:rsidP="00303DBF">
      <w:pPr>
        <w:spacing w:after="0" w:line="240" w:lineRule="auto"/>
      </w:pPr>
      <w:r>
        <w:separator/>
      </w:r>
    </w:p>
  </w:footnote>
  <w:footnote w:type="continuationSeparator" w:id="0">
    <w:p w:rsidR="003958D7" w:rsidRDefault="003958D7" w:rsidP="00303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24"/>
    <w:rsid w:val="00122332"/>
    <w:rsid w:val="00146C02"/>
    <w:rsid w:val="00230924"/>
    <w:rsid w:val="002E2A0C"/>
    <w:rsid w:val="00303DBF"/>
    <w:rsid w:val="003958D7"/>
    <w:rsid w:val="004878D7"/>
    <w:rsid w:val="004D578B"/>
    <w:rsid w:val="00541F7F"/>
    <w:rsid w:val="005C0462"/>
    <w:rsid w:val="005D2939"/>
    <w:rsid w:val="0074366A"/>
    <w:rsid w:val="007714DA"/>
    <w:rsid w:val="007738EE"/>
    <w:rsid w:val="007B7706"/>
    <w:rsid w:val="007C236D"/>
    <w:rsid w:val="00813E38"/>
    <w:rsid w:val="00834047"/>
    <w:rsid w:val="0094523C"/>
    <w:rsid w:val="0099680D"/>
    <w:rsid w:val="009F2924"/>
    <w:rsid w:val="00B26E57"/>
    <w:rsid w:val="00BA02A8"/>
    <w:rsid w:val="00BA7470"/>
    <w:rsid w:val="00BE49D4"/>
    <w:rsid w:val="00CB3146"/>
    <w:rsid w:val="00D73CAE"/>
    <w:rsid w:val="00E65123"/>
    <w:rsid w:val="00E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59C4B-A9EB-41B1-95B8-9FC99968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D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jkopcinski</dc:creator>
  <cp:lastModifiedBy>Agnieszka</cp:lastModifiedBy>
  <cp:revision>2</cp:revision>
  <cp:lastPrinted>2017-02-13T12:20:00Z</cp:lastPrinted>
  <dcterms:created xsi:type="dcterms:W3CDTF">2017-03-01T16:20:00Z</dcterms:created>
  <dcterms:modified xsi:type="dcterms:W3CDTF">2017-03-01T16:20:00Z</dcterms:modified>
</cp:coreProperties>
</file>