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7F" w:rsidRPr="00062E7F" w:rsidRDefault="00062E7F" w:rsidP="00164065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u w:val="single"/>
          <w:lang w:eastAsia="pl-PL"/>
        </w:rPr>
      </w:pPr>
      <w:r w:rsidRPr="00062E7F">
        <w:rPr>
          <w:rFonts w:ascii="Times New Roman" w:eastAsia="Times New Roman" w:hAnsi="Times New Roman"/>
          <w:b/>
          <w:bCs/>
          <w:color w:val="000000"/>
          <w:kern w:val="36"/>
          <w:sz w:val="32"/>
          <w:szCs w:val="32"/>
          <w:u w:val="single"/>
          <w:lang w:eastAsia="pl-PL"/>
        </w:rPr>
        <w:t>Formularz zgłoszeniowy</w:t>
      </w:r>
    </w:p>
    <w:p w:rsidR="00062E7F" w:rsidRPr="00062E7F" w:rsidRDefault="00062E7F" w:rsidP="00062E7F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u w:val="single"/>
          <w:lang w:eastAsia="pl-PL"/>
        </w:rPr>
      </w:pPr>
    </w:p>
    <w:p w:rsidR="00062E7F" w:rsidRPr="00062E7F" w:rsidRDefault="00062E7F" w:rsidP="00062E7F">
      <w:pPr>
        <w:autoSpaceDE w:val="0"/>
        <w:autoSpaceDN w:val="0"/>
        <w:adjustRightInd w:val="0"/>
        <w:spacing w:after="0" w:line="360" w:lineRule="auto"/>
        <w:jc w:val="center"/>
        <w:rPr>
          <w:rFonts w:ascii="ITC Bookman Demi" w:hAnsi="ITC Bookman Demi"/>
          <w:bCs/>
          <w:color w:val="000000"/>
          <w:sz w:val="32"/>
          <w:szCs w:val="32"/>
        </w:rPr>
      </w:pPr>
      <w:r w:rsidRPr="00062E7F">
        <w:rPr>
          <w:rFonts w:ascii="ITC Bookman Demi" w:hAnsi="ITC Bookman Demi"/>
          <w:bCs/>
          <w:color w:val="000000"/>
          <w:sz w:val="32"/>
          <w:szCs w:val="32"/>
        </w:rPr>
        <w:t>II OGÓLNOPOLSKA KONFERENCJA NAUKOWA</w:t>
      </w:r>
    </w:p>
    <w:p w:rsidR="00062E7F" w:rsidRPr="00062E7F" w:rsidRDefault="00062E7F" w:rsidP="00062E7F">
      <w:pPr>
        <w:autoSpaceDE w:val="0"/>
        <w:autoSpaceDN w:val="0"/>
        <w:adjustRightInd w:val="0"/>
        <w:spacing w:after="0" w:line="360" w:lineRule="auto"/>
        <w:jc w:val="center"/>
        <w:rPr>
          <w:rFonts w:ascii="ITC Bookman Demi" w:hAnsi="ITC Bookman Demi"/>
          <w:bCs/>
          <w:color w:val="000000"/>
          <w:sz w:val="32"/>
          <w:szCs w:val="32"/>
        </w:rPr>
      </w:pPr>
      <w:r w:rsidRPr="00062E7F">
        <w:rPr>
          <w:rFonts w:ascii="ITC Bookman Demi" w:hAnsi="ITC Bookman Demi"/>
          <w:bCs/>
          <w:color w:val="000000"/>
          <w:sz w:val="32"/>
          <w:szCs w:val="32"/>
        </w:rPr>
        <w:t>„BIBLIA W LITERATURZE I SZTUCE”</w:t>
      </w:r>
    </w:p>
    <w:p w:rsidR="00062E7F" w:rsidRPr="00062E7F" w:rsidRDefault="007035DE" w:rsidP="00062E7F">
      <w:pPr>
        <w:autoSpaceDE w:val="0"/>
        <w:autoSpaceDN w:val="0"/>
        <w:adjustRightInd w:val="0"/>
        <w:spacing w:after="0" w:line="360" w:lineRule="auto"/>
        <w:jc w:val="center"/>
        <w:rPr>
          <w:rFonts w:ascii="ITC Bookman Demi" w:hAnsi="ITC Bookman Demi"/>
          <w:bCs/>
          <w:color w:val="000000"/>
          <w:sz w:val="40"/>
          <w:szCs w:val="40"/>
        </w:rPr>
      </w:pPr>
      <w:r>
        <w:rPr>
          <w:rFonts w:ascii="ITC Bookman Demi" w:hAnsi="ITC Bookman Demi"/>
          <w:bCs/>
          <w:color w:val="000000"/>
          <w:sz w:val="36"/>
          <w:szCs w:val="36"/>
        </w:rPr>
        <w:t>2-3</w:t>
      </w:r>
      <w:r w:rsidR="00062E7F" w:rsidRPr="00062E7F">
        <w:rPr>
          <w:rFonts w:ascii="ITC Bookman Demi" w:hAnsi="ITC Bookman Demi"/>
          <w:bCs/>
          <w:color w:val="000000"/>
          <w:sz w:val="36"/>
          <w:szCs w:val="36"/>
        </w:rPr>
        <w:t xml:space="preserve"> czerwca 2017 </w:t>
      </w:r>
      <w:proofErr w:type="spellStart"/>
      <w:r w:rsidR="00062E7F" w:rsidRPr="00062E7F">
        <w:rPr>
          <w:rFonts w:ascii="ITC Bookman Demi" w:hAnsi="ITC Bookman Demi"/>
          <w:bCs/>
          <w:color w:val="000000"/>
          <w:sz w:val="36"/>
          <w:szCs w:val="36"/>
        </w:rPr>
        <w:t>r</w:t>
      </w:r>
      <w:proofErr w:type="spellEnd"/>
      <w:r w:rsidR="00062E7F" w:rsidRPr="00062E7F">
        <w:rPr>
          <w:rFonts w:ascii="ITC Bookman Demi" w:hAnsi="ITC Bookman Demi"/>
          <w:bCs/>
          <w:color w:val="000000"/>
          <w:sz w:val="36"/>
          <w:szCs w:val="36"/>
        </w:rPr>
        <w:t>.</w:t>
      </w:r>
    </w:p>
    <w:p w:rsidR="00D40E48" w:rsidRPr="00062E7F" w:rsidRDefault="00062E7F" w:rsidP="00D40E48">
      <w:pPr>
        <w:spacing w:after="0"/>
        <w:jc w:val="center"/>
        <w:rPr>
          <w:rFonts w:ascii="ITC Bookman Demi" w:hAnsi="ITC Bookman Demi"/>
          <w:bCs/>
          <w:color w:val="000000"/>
          <w:sz w:val="32"/>
          <w:szCs w:val="32"/>
        </w:rPr>
      </w:pPr>
      <w:r w:rsidRPr="00062E7F">
        <w:rPr>
          <w:rFonts w:ascii="ITC Bookman Demi" w:hAnsi="ITC Bookman Demi"/>
          <w:bCs/>
          <w:color w:val="000000"/>
          <w:sz w:val="32"/>
          <w:szCs w:val="32"/>
        </w:rPr>
        <w:t>KATOLICKI UNIWERSYTET LUBELSKI JANA PAWŁA II</w:t>
      </w:r>
    </w:p>
    <w:p w:rsidR="00062E7F" w:rsidRPr="00062E7F" w:rsidRDefault="00062E7F" w:rsidP="00062E7F">
      <w:pPr>
        <w:jc w:val="center"/>
        <w:rPr>
          <w:rFonts w:ascii="Times New Roman" w:hAnsi="Times New Roman"/>
          <w:i/>
          <w:sz w:val="34"/>
          <w:szCs w:val="34"/>
        </w:rPr>
      </w:pPr>
    </w:p>
    <w:tbl>
      <w:tblPr>
        <w:tblpPr w:leftFromText="141" w:rightFromText="141" w:vertAnchor="page" w:horzAnchor="margin" w:tblpXSpec="center" w:tblpY="5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4605"/>
      </w:tblGrid>
      <w:tr w:rsidR="00062E7F" w:rsidRPr="00062E7F" w:rsidTr="00D40E48">
        <w:tc>
          <w:tcPr>
            <w:tcW w:w="3964" w:type="dxa"/>
            <w:shd w:val="clear" w:color="auto" w:fill="auto"/>
          </w:tcPr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E7F" w:rsidRPr="00062E7F" w:rsidRDefault="00062E7F" w:rsidP="000E2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7F">
              <w:rPr>
                <w:rFonts w:ascii="Times New Roman" w:hAnsi="Times New Roman"/>
                <w:sz w:val="24"/>
                <w:szCs w:val="24"/>
              </w:rPr>
              <w:t>Tytuł referatu:</w:t>
            </w:r>
          </w:p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E7F" w:rsidRPr="00062E7F" w:rsidTr="00D40E48">
        <w:tc>
          <w:tcPr>
            <w:tcW w:w="3964" w:type="dxa"/>
            <w:shd w:val="clear" w:color="auto" w:fill="auto"/>
          </w:tcPr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7F">
              <w:rPr>
                <w:rFonts w:ascii="Times New Roman" w:hAnsi="Times New Roman"/>
                <w:sz w:val="24"/>
                <w:szCs w:val="24"/>
              </w:rPr>
              <w:t>Tytuł/stopień naukowy</w:t>
            </w:r>
          </w:p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E7F" w:rsidRPr="00062E7F" w:rsidTr="00D40E48">
        <w:tc>
          <w:tcPr>
            <w:tcW w:w="3964" w:type="dxa"/>
            <w:shd w:val="clear" w:color="auto" w:fill="auto"/>
          </w:tcPr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7F">
              <w:rPr>
                <w:rFonts w:ascii="Times New Roman" w:hAnsi="Times New Roman"/>
                <w:sz w:val="24"/>
                <w:szCs w:val="24"/>
              </w:rPr>
              <w:t>Afiliacja</w:t>
            </w:r>
          </w:p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E7F" w:rsidRPr="00062E7F" w:rsidTr="00D40E48">
        <w:tc>
          <w:tcPr>
            <w:tcW w:w="3964" w:type="dxa"/>
            <w:shd w:val="clear" w:color="auto" w:fill="auto"/>
          </w:tcPr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7F">
              <w:rPr>
                <w:rFonts w:ascii="Times New Roman" w:hAnsi="Times New Roman"/>
                <w:sz w:val="24"/>
                <w:szCs w:val="24"/>
              </w:rPr>
              <w:t>Adres e-mailowy</w:t>
            </w:r>
          </w:p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E7F" w:rsidRPr="00062E7F" w:rsidTr="00D40E48">
        <w:tc>
          <w:tcPr>
            <w:tcW w:w="3964" w:type="dxa"/>
            <w:shd w:val="clear" w:color="auto" w:fill="auto"/>
          </w:tcPr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7F">
              <w:rPr>
                <w:rFonts w:ascii="Times New Roman" w:hAnsi="Times New Roman"/>
                <w:sz w:val="24"/>
                <w:szCs w:val="24"/>
              </w:rPr>
              <w:t>Adres korespondencyjny (tradycyjny)</w:t>
            </w:r>
          </w:p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E7F" w:rsidRPr="00062E7F" w:rsidTr="00D40E48">
        <w:tc>
          <w:tcPr>
            <w:tcW w:w="3964" w:type="dxa"/>
            <w:shd w:val="clear" w:color="auto" w:fill="auto"/>
          </w:tcPr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E7F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E7F" w:rsidRPr="00062E7F" w:rsidTr="00164065">
        <w:trPr>
          <w:trHeight w:val="3333"/>
        </w:trPr>
        <w:tc>
          <w:tcPr>
            <w:tcW w:w="3964" w:type="dxa"/>
            <w:shd w:val="clear" w:color="auto" w:fill="auto"/>
          </w:tcPr>
          <w:p w:rsidR="00062E7F" w:rsidRPr="00D40E48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2E7F" w:rsidRPr="00D40E48" w:rsidRDefault="00062E7F" w:rsidP="000E2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E48">
              <w:rPr>
                <w:rFonts w:ascii="Times New Roman" w:hAnsi="Times New Roman"/>
                <w:sz w:val="24"/>
                <w:szCs w:val="24"/>
              </w:rPr>
              <w:t>Abstrakt</w:t>
            </w:r>
          </w:p>
          <w:p w:rsidR="00062E7F" w:rsidRPr="00D40E48" w:rsidRDefault="00062E7F" w:rsidP="000E27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E48">
              <w:rPr>
                <w:rFonts w:ascii="Times New Roman" w:hAnsi="Times New Roman"/>
                <w:sz w:val="24"/>
                <w:szCs w:val="24"/>
              </w:rPr>
              <w:t>(do 1500 znaków ze spacjami)</w:t>
            </w:r>
          </w:p>
          <w:p w:rsidR="00D40E48" w:rsidRPr="00D40E48" w:rsidRDefault="00D40E48" w:rsidP="00D40E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2E7F" w:rsidRPr="00D40E48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062E7F" w:rsidRPr="00062E7F" w:rsidRDefault="00062E7F" w:rsidP="000E27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E7F" w:rsidRPr="00062E7F" w:rsidRDefault="00062E7F" w:rsidP="00062E7F">
      <w:pPr>
        <w:jc w:val="center"/>
        <w:rPr>
          <w:rFonts w:ascii="Times New Roman" w:hAnsi="Times New Roman"/>
          <w:i/>
          <w:sz w:val="24"/>
          <w:szCs w:val="24"/>
        </w:rPr>
      </w:pPr>
    </w:p>
    <w:p w:rsidR="00164065" w:rsidRPr="00164065" w:rsidRDefault="00164065" w:rsidP="00164065">
      <w:pPr>
        <w:jc w:val="center"/>
        <w:rPr>
          <w:rFonts w:ascii="Times New Roman" w:hAnsi="Times New Roman"/>
          <w:sz w:val="24"/>
          <w:szCs w:val="24"/>
        </w:rPr>
      </w:pPr>
      <w:r w:rsidRPr="00164065">
        <w:rPr>
          <w:rFonts w:ascii="Times New Roman" w:hAnsi="Times New Roman"/>
          <w:sz w:val="24"/>
          <w:szCs w:val="24"/>
        </w:rPr>
        <w:t xml:space="preserve">Czas prezentacji referatu </w:t>
      </w:r>
      <w:r>
        <w:rPr>
          <w:rFonts w:ascii="Times New Roman" w:hAnsi="Times New Roman"/>
          <w:sz w:val="24"/>
          <w:szCs w:val="24"/>
        </w:rPr>
        <w:t xml:space="preserve">w czasie konferencji </w:t>
      </w:r>
      <w:r w:rsidRPr="00164065">
        <w:rPr>
          <w:rFonts w:ascii="Times New Roman" w:hAnsi="Times New Roman"/>
          <w:sz w:val="24"/>
          <w:szCs w:val="24"/>
        </w:rPr>
        <w:t>to 20 minut.</w:t>
      </w:r>
    </w:p>
    <w:p w:rsidR="00164065" w:rsidRPr="00164065" w:rsidRDefault="00164065" w:rsidP="00164065">
      <w:pPr>
        <w:jc w:val="center"/>
        <w:rPr>
          <w:rFonts w:ascii="Times New Roman" w:hAnsi="Times New Roman"/>
          <w:sz w:val="24"/>
          <w:szCs w:val="24"/>
        </w:rPr>
      </w:pPr>
    </w:p>
    <w:p w:rsidR="00B23C8D" w:rsidRPr="00062E7F" w:rsidRDefault="00062E7F" w:rsidP="00062E7F">
      <w:pPr>
        <w:jc w:val="both"/>
        <w:rPr>
          <w:rFonts w:ascii="Times New Roman" w:hAnsi="Times New Roman"/>
          <w:sz w:val="20"/>
          <w:szCs w:val="20"/>
        </w:rPr>
      </w:pPr>
      <w:r w:rsidRPr="008B5E2D">
        <w:rPr>
          <w:rFonts w:ascii="Times New Roman" w:hAnsi="Times New Roman"/>
          <w:sz w:val="20"/>
          <w:szCs w:val="20"/>
        </w:rPr>
        <w:t>Wyrażam zgodę na przetwarzanie moich danych osobowych dla potrzeb związanych z organizacją</w:t>
      </w:r>
      <w:r>
        <w:rPr>
          <w:rFonts w:ascii="Times New Roman" w:hAnsi="Times New Roman"/>
          <w:sz w:val="20"/>
          <w:szCs w:val="20"/>
        </w:rPr>
        <w:t xml:space="preserve"> Ogólnopolskiej</w:t>
      </w:r>
      <w:r w:rsidRPr="008B5E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Konferencji Naukowej</w:t>
      </w:r>
      <w:r w:rsidRPr="00586D04">
        <w:t xml:space="preserve"> </w:t>
      </w:r>
      <w:r>
        <w:rPr>
          <w:rFonts w:ascii="Times New Roman" w:hAnsi="Times New Roman"/>
          <w:i/>
          <w:sz w:val="20"/>
          <w:szCs w:val="20"/>
        </w:rPr>
        <w:t>Biblia w literaturze i sztuce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B5E2D">
        <w:rPr>
          <w:rFonts w:ascii="Times New Roman" w:hAnsi="Times New Roman"/>
          <w:sz w:val="20"/>
          <w:szCs w:val="20"/>
        </w:rPr>
        <w:t xml:space="preserve">(zgodnie </w:t>
      </w:r>
      <w:r w:rsidR="00FF36F7">
        <w:rPr>
          <w:rFonts w:ascii="Times New Roman" w:hAnsi="Times New Roman"/>
          <w:sz w:val="20"/>
          <w:szCs w:val="20"/>
        </w:rPr>
        <w:t xml:space="preserve">z Ustawą z dnia 29.08.1997 </w:t>
      </w:r>
      <w:proofErr w:type="gramStart"/>
      <w:r w:rsidR="00FF36F7">
        <w:rPr>
          <w:rFonts w:ascii="Times New Roman" w:hAnsi="Times New Roman"/>
          <w:sz w:val="20"/>
          <w:szCs w:val="20"/>
        </w:rPr>
        <w:t>roku</w:t>
      </w:r>
      <w:proofErr w:type="gramEnd"/>
      <w:r w:rsidR="00FF36F7">
        <w:rPr>
          <w:rFonts w:ascii="Times New Roman" w:hAnsi="Times New Roman"/>
          <w:sz w:val="20"/>
          <w:szCs w:val="20"/>
        </w:rPr>
        <w:t xml:space="preserve"> </w:t>
      </w:r>
      <w:r w:rsidRPr="008B5E2D">
        <w:rPr>
          <w:rFonts w:ascii="Times New Roman" w:hAnsi="Times New Roman"/>
          <w:sz w:val="20"/>
          <w:szCs w:val="20"/>
        </w:rPr>
        <w:t xml:space="preserve">o ochronie danych osobowych; tekst jednolity: Dz. U. </w:t>
      </w:r>
      <w:proofErr w:type="gramStart"/>
      <w:r w:rsidRPr="008B5E2D">
        <w:rPr>
          <w:rFonts w:ascii="Times New Roman" w:hAnsi="Times New Roman"/>
          <w:sz w:val="20"/>
          <w:szCs w:val="20"/>
        </w:rPr>
        <w:t>z</w:t>
      </w:r>
      <w:proofErr w:type="gramEnd"/>
      <w:r w:rsidRPr="008B5E2D">
        <w:rPr>
          <w:rFonts w:ascii="Times New Roman" w:hAnsi="Times New Roman"/>
          <w:sz w:val="20"/>
          <w:szCs w:val="20"/>
        </w:rPr>
        <w:t xml:space="preserve"> 2002 </w:t>
      </w:r>
      <w:proofErr w:type="spellStart"/>
      <w:r w:rsidRPr="008B5E2D">
        <w:rPr>
          <w:rFonts w:ascii="Times New Roman" w:hAnsi="Times New Roman"/>
          <w:sz w:val="20"/>
          <w:szCs w:val="20"/>
        </w:rPr>
        <w:t>r</w:t>
      </w:r>
      <w:proofErr w:type="spellEnd"/>
      <w:r w:rsidRPr="008B5E2D">
        <w:rPr>
          <w:rFonts w:ascii="Times New Roman" w:hAnsi="Times New Roman"/>
          <w:sz w:val="20"/>
          <w:szCs w:val="20"/>
        </w:rPr>
        <w:t>. Nr 101, poz. 926 ze zm.).</w:t>
      </w:r>
    </w:p>
    <w:sectPr w:rsidR="00B23C8D" w:rsidRPr="00062E7F" w:rsidSect="00B2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36" w:rsidRDefault="005E5C36" w:rsidP="00062E7F">
      <w:pPr>
        <w:spacing w:after="0" w:line="240" w:lineRule="auto"/>
      </w:pPr>
      <w:r>
        <w:separator/>
      </w:r>
    </w:p>
  </w:endnote>
  <w:endnote w:type="continuationSeparator" w:id="0">
    <w:p w:rsidR="005E5C36" w:rsidRDefault="005E5C36" w:rsidP="0006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Bookman Demi">
    <w:panose1 w:val="0205080404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36" w:rsidRDefault="005E5C36" w:rsidP="00062E7F">
      <w:pPr>
        <w:spacing w:after="0" w:line="240" w:lineRule="auto"/>
      </w:pPr>
      <w:r>
        <w:separator/>
      </w:r>
    </w:p>
  </w:footnote>
  <w:footnote w:type="continuationSeparator" w:id="0">
    <w:p w:rsidR="005E5C36" w:rsidRDefault="005E5C36" w:rsidP="00062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E7F"/>
    <w:rsid w:val="00062E7F"/>
    <w:rsid w:val="00164065"/>
    <w:rsid w:val="0047227D"/>
    <w:rsid w:val="005E5C36"/>
    <w:rsid w:val="00603BA0"/>
    <w:rsid w:val="007035DE"/>
    <w:rsid w:val="008C4005"/>
    <w:rsid w:val="00967BBF"/>
    <w:rsid w:val="00A23D04"/>
    <w:rsid w:val="00AB7F81"/>
    <w:rsid w:val="00B23C8D"/>
    <w:rsid w:val="00D40E48"/>
    <w:rsid w:val="00FF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E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E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E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62E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2017-03-16T12:26:00Z</dcterms:created>
  <dcterms:modified xsi:type="dcterms:W3CDTF">2017-03-22T09:34:00Z</dcterms:modified>
</cp:coreProperties>
</file>